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44" w:rsidRDefault="00830044" w:rsidP="007071B6">
      <w:pPr>
        <w:spacing w:after="0" w:line="480" w:lineRule="auto"/>
      </w:pPr>
    </w:p>
    <w:p w:rsidR="00830044" w:rsidRPr="007C55AD" w:rsidRDefault="00830044" w:rsidP="007C55AD"/>
    <w:p w:rsidR="00830044" w:rsidRPr="007C55AD" w:rsidRDefault="00830044" w:rsidP="007C55AD"/>
    <w:p w:rsidR="00830044" w:rsidRPr="007C55AD" w:rsidRDefault="00830044" w:rsidP="007C55AD"/>
    <w:p w:rsidR="00830044" w:rsidRPr="007C55AD" w:rsidRDefault="00830044" w:rsidP="007C55AD"/>
    <w:p w:rsidR="00830044" w:rsidRPr="007C55AD" w:rsidRDefault="00830044" w:rsidP="007C55AD"/>
    <w:p w:rsidR="00830044" w:rsidRDefault="00830044" w:rsidP="007C55AD">
      <w:pPr>
        <w:pStyle w:val="Heading1"/>
        <w:spacing w:before="0" w:line="360" w:lineRule="auto"/>
        <w:jc w:val="center"/>
        <w:rPr>
          <w:rFonts w:ascii="Times New Roman" w:hAnsi="Times New Roman" w:cs="Times New Roman"/>
          <w:color w:val="auto"/>
          <w:sz w:val="40"/>
          <w:szCs w:val="40"/>
        </w:rPr>
      </w:pPr>
      <w:r w:rsidRPr="007C55AD">
        <w:rPr>
          <w:rFonts w:ascii="Times New Roman" w:hAnsi="Times New Roman" w:cs="Times New Roman"/>
          <w:color w:val="auto"/>
          <w:sz w:val="40"/>
          <w:szCs w:val="40"/>
        </w:rPr>
        <w:t xml:space="preserve">Program profilaktyczny w zakresie promowania </w:t>
      </w:r>
      <w:r>
        <w:rPr>
          <w:rFonts w:ascii="Times New Roman" w:hAnsi="Times New Roman" w:cs="Times New Roman"/>
          <w:color w:val="auto"/>
          <w:sz w:val="40"/>
          <w:szCs w:val="40"/>
        </w:rPr>
        <w:t xml:space="preserve">      </w:t>
      </w:r>
      <w:r w:rsidRPr="007C55AD">
        <w:rPr>
          <w:rFonts w:ascii="Times New Roman" w:hAnsi="Times New Roman" w:cs="Times New Roman"/>
          <w:color w:val="auto"/>
          <w:sz w:val="40"/>
          <w:szCs w:val="40"/>
        </w:rPr>
        <w:t xml:space="preserve">i wdrażania prawidłowych metod wychowawczych w stosunku do dzieci w rodzinach zagrożonych przemocą w rodzinie w Powiecie Wschowskim </w:t>
      </w:r>
    </w:p>
    <w:p w:rsidR="00830044" w:rsidRPr="007C55AD" w:rsidRDefault="00830044" w:rsidP="007C55AD">
      <w:pPr>
        <w:pStyle w:val="Heading1"/>
        <w:spacing w:before="0" w:line="360" w:lineRule="auto"/>
        <w:jc w:val="center"/>
        <w:rPr>
          <w:rFonts w:ascii="Times New Roman" w:hAnsi="Times New Roman" w:cs="Times New Roman"/>
          <w:color w:val="auto"/>
          <w:sz w:val="40"/>
          <w:szCs w:val="40"/>
        </w:rPr>
      </w:pPr>
      <w:r w:rsidRPr="007C55AD">
        <w:rPr>
          <w:rFonts w:ascii="Times New Roman" w:hAnsi="Times New Roman" w:cs="Times New Roman"/>
          <w:color w:val="auto"/>
          <w:sz w:val="40"/>
          <w:szCs w:val="40"/>
        </w:rPr>
        <w:t>na lata 2017 – 2020</w:t>
      </w:r>
    </w:p>
    <w:p w:rsidR="00830044" w:rsidRDefault="00830044" w:rsidP="007071B6">
      <w:pPr>
        <w:spacing w:after="0" w:line="480" w:lineRule="auto"/>
      </w:pPr>
    </w:p>
    <w:p w:rsidR="00830044" w:rsidRDefault="00830044" w:rsidP="007C55AD">
      <w:pPr>
        <w:pStyle w:val="Heading2"/>
        <w:spacing w:after="200"/>
      </w:pPr>
      <w:r w:rsidRPr="007C55AD">
        <w:br w:type="page"/>
      </w:r>
      <w:r>
        <w:t xml:space="preserve">Wstęp </w:t>
      </w:r>
    </w:p>
    <w:p w:rsidR="00830044" w:rsidRPr="000D66E1" w:rsidRDefault="00830044" w:rsidP="007C55AD">
      <w:pPr>
        <w:spacing w:after="0" w:line="480" w:lineRule="auto"/>
        <w:rPr>
          <w:rFonts w:cs="Times New Roman"/>
        </w:rPr>
      </w:pPr>
    </w:p>
    <w:p w:rsidR="00830044" w:rsidRDefault="00830044" w:rsidP="000D66E1">
      <w:pPr>
        <w:spacing w:after="0"/>
        <w:jc w:val="both"/>
        <w:rPr>
          <w:rFonts w:ascii="Times New Roman" w:hAnsi="Times New Roman" w:cs="Times New Roman"/>
          <w:sz w:val="24"/>
          <w:szCs w:val="24"/>
        </w:rPr>
      </w:pPr>
      <w:r>
        <w:rPr>
          <w:rFonts w:ascii="Times New Roman" w:hAnsi="Times New Roman" w:cs="Times New Roman"/>
          <w:sz w:val="24"/>
          <w:szCs w:val="24"/>
        </w:rPr>
        <w:tab/>
        <w:t xml:space="preserve">Niewątpliwie zadaniem służb społecznych jest umożliwienie osobom i rodzinom przezwyciężenie trudnej sytuacji życiowej. Odnosząc powyższe do działań podejmowanych przez instytucje zajmujące się zjawiskiem przemocy widać, że zakres i forma udzielanego wsparcia koncentruje się głównie na zapewnieniu bezpieczeństwa ofiarom przemocy domowej, a więc niwelowaniu negatywnych skutków zjawiska.  </w:t>
      </w:r>
    </w:p>
    <w:p w:rsidR="00830044" w:rsidRDefault="00830044" w:rsidP="000D66E1">
      <w:pPr>
        <w:spacing w:after="0"/>
        <w:jc w:val="both"/>
        <w:rPr>
          <w:rFonts w:ascii="Times New Roman" w:hAnsi="Times New Roman" w:cs="Times New Roman"/>
          <w:sz w:val="24"/>
          <w:szCs w:val="24"/>
        </w:rPr>
      </w:pPr>
      <w:r>
        <w:rPr>
          <w:rFonts w:ascii="Times New Roman" w:hAnsi="Times New Roman" w:cs="Times New Roman"/>
          <w:sz w:val="24"/>
          <w:szCs w:val="24"/>
        </w:rPr>
        <w:t>Poszczególne osoby przeżywają trudne sytuacje w różny sposób - niektóre z nich odczuwają bunt, frustrację, nienawiść wobec osoby krzywdzącej oraz każdej innej, która stara się ingerować w jej sytuację, a inne silne poczucie winy. Tymczasem, aby nie doprowadzić do powstania i rozwoju tych niesprzyjających okoliczności i, aby zapobiec konieczności podejmowania działań interwencyjnych należałoby zintensyfikować działania o charakterze  profilaktycznym tak, aby nie doprowadzić do powstania zjawisk przemocowych lub jak najszybciej je powstrzymywać i tym samym prawdziwie chronić ofiary przemocy.</w:t>
      </w:r>
    </w:p>
    <w:p w:rsidR="00830044" w:rsidRPr="00000985" w:rsidRDefault="00830044" w:rsidP="005F322D">
      <w:pPr>
        <w:ind w:firstLine="708"/>
        <w:jc w:val="both"/>
        <w:rPr>
          <w:rFonts w:ascii="Times New Roman" w:hAnsi="Times New Roman" w:cs="Times New Roman"/>
          <w:sz w:val="24"/>
          <w:szCs w:val="24"/>
        </w:rPr>
      </w:pPr>
      <w:r>
        <w:rPr>
          <w:rFonts w:ascii="Times New Roman" w:hAnsi="Times New Roman" w:cs="Times New Roman"/>
          <w:sz w:val="24"/>
          <w:szCs w:val="24"/>
        </w:rPr>
        <w:t xml:space="preserve">Programy profilaktyczne powinny być realizowane przez każdą instytucję zajmującą się zjawiskiem przemocy i powinny odbywać się na wielu płaszczyznach. Tylko podejście całościowe pod względem podejmowanych działań i podmiotów zaangażowanych w ich realizację może przynieść pozytywne rezultaty. Zadaniem samorządu powiatowego jest więc kreowanie polityki społecznej i rodzinnej tak, aby sprzyjała ona zapewnieniu możliwie najkorzystniejszych warunków życia i rozwoju dziecka oraz innych członków rodziny. Zapobieganie występowaniu oraz ograniczenie skali i skutków zjawiska przemocy wymaga systemowych i planowych działań, a także współpracy wielu podmiotów zaangażowanych w pomoc rodzinie. W związku z tym stworzono niniejszy </w:t>
      </w:r>
      <w:r w:rsidRPr="001328FC">
        <w:rPr>
          <w:rFonts w:ascii="Times New Roman" w:hAnsi="Times New Roman" w:cs="Times New Roman"/>
          <w:sz w:val="24"/>
          <w:szCs w:val="24"/>
        </w:rPr>
        <w:t>Program profilaktyczny w zakresie promowania i wdrażania prawidłowych metod wychowawczych w stosunku do dzieci zagrożonych przemocą</w:t>
      </w:r>
      <w:r>
        <w:rPr>
          <w:rFonts w:ascii="Times New Roman" w:hAnsi="Times New Roman" w:cs="Times New Roman"/>
          <w:sz w:val="24"/>
          <w:szCs w:val="24"/>
        </w:rPr>
        <w:t>, którego z</w:t>
      </w:r>
      <w:r w:rsidRPr="001328FC">
        <w:rPr>
          <w:rFonts w:ascii="Times New Roman" w:hAnsi="Times New Roman" w:cs="Times New Roman"/>
          <w:sz w:val="24"/>
          <w:szCs w:val="24"/>
        </w:rPr>
        <w:t>asadniczym celem</w:t>
      </w:r>
      <w:r>
        <w:rPr>
          <w:rFonts w:ascii="Times New Roman" w:hAnsi="Times New Roman" w:cs="Times New Roman"/>
          <w:sz w:val="24"/>
          <w:szCs w:val="24"/>
        </w:rPr>
        <w:t xml:space="preserve"> </w:t>
      </w:r>
      <w:r w:rsidRPr="001328FC">
        <w:rPr>
          <w:rFonts w:ascii="Times New Roman" w:hAnsi="Times New Roman" w:cs="Times New Roman"/>
          <w:sz w:val="24"/>
          <w:szCs w:val="24"/>
        </w:rPr>
        <w:t>jest czynne</w:t>
      </w:r>
      <w:r w:rsidRPr="002467DF">
        <w:rPr>
          <w:rFonts w:ascii="Times New Roman" w:hAnsi="Times New Roman" w:cs="Times New Roman"/>
          <w:sz w:val="24"/>
          <w:szCs w:val="24"/>
        </w:rPr>
        <w:t xml:space="preserve"> i </w:t>
      </w:r>
      <w:r>
        <w:rPr>
          <w:rFonts w:ascii="Times New Roman" w:hAnsi="Times New Roman" w:cs="Times New Roman"/>
          <w:sz w:val="24"/>
          <w:szCs w:val="24"/>
        </w:rPr>
        <w:t>skuteczne</w:t>
      </w:r>
      <w:r w:rsidRPr="002467DF">
        <w:rPr>
          <w:rFonts w:ascii="Times New Roman" w:hAnsi="Times New Roman" w:cs="Times New Roman"/>
          <w:sz w:val="24"/>
          <w:szCs w:val="24"/>
        </w:rPr>
        <w:t xml:space="preserve"> przeciwdziałanie przemocy w rodzinie</w:t>
      </w:r>
      <w:r>
        <w:rPr>
          <w:rFonts w:ascii="Times New Roman" w:hAnsi="Times New Roman" w:cs="Times New Roman"/>
          <w:sz w:val="24"/>
          <w:szCs w:val="24"/>
        </w:rPr>
        <w:t xml:space="preserve"> oraz wspieranie rodziny zagrożonej przemocą domową.</w:t>
      </w:r>
    </w:p>
    <w:p w:rsidR="00830044" w:rsidRDefault="00830044" w:rsidP="00000985">
      <w:pPr>
        <w:pStyle w:val="Heading2"/>
        <w:spacing w:after="200"/>
      </w:pPr>
      <w:r>
        <w:t xml:space="preserve">Podstawy Prawne </w:t>
      </w:r>
    </w:p>
    <w:p w:rsidR="00830044" w:rsidRPr="00426C9C" w:rsidRDefault="00830044" w:rsidP="00BB65A1">
      <w:pPr>
        <w:pStyle w:val="ListParagraph"/>
        <w:numPr>
          <w:ilvl w:val="0"/>
          <w:numId w:val="1"/>
        </w:numPr>
        <w:autoSpaceDE w:val="0"/>
        <w:autoSpaceDN w:val="0"/>
        <w:adjustRightInd w:val="0"/>
        <w:spacing w:after="120" w:line="240" w:lineRule="auto"/>
        <w:ind w:left="714" w:hanging="357"/>
        <w:jc w:val="both"/>
        <w:rPr>
          <w:rFonts w:ascii="Times New Roman" w:hAnsi="Times New Roman" w:cs="Times New Roman"/>
          <w:sz w:val="24"/>
          <w:szCs w:val="24"/>
        </w:rPr>
      </w:pPr>
      <w:r w:rsidRPr="00F013AD">
        <w:rPr>
          <w:rFonts w:ascii="Times New Roman" w:hAnsi="Times New Roman" w:cs="Times New Roman"/>
          <w:sz w:val="24"/>
          <w:szCs w:val="24"/>
        </w:rPr>
        <w:t>Konstytucja Rzeczypospolitej Polskiej</w:t>
      </w:r>
      <w:r w:rsidRPr="003D59FB">
        <w:rPr>
          <w:rFonts w:ascii="Times New Roman" w:hAnsi="Times New Roman" w:cs="Times New Roman"/>
          <w:b/>
          <w:bCs/>
          <w:sz w:val="24"/>
          <w:szCs w:val="24"/>
        </w:rPr>
        <w:t xml:space="preserve"> </w:t>
      </w:r>
      <w:r w:rsidRPr="003D59FB">
        <w:rPr>
          <w:rFonts w:ascii="Times New Roman" w:hAnsi="Times New Roman" w:cs="Times New Roman"/>
          <w:sz w:val="24"/>
          <w:szCs w:val="24"/>
        </w:rPr>
        <w:t>z dnia 2 kwietnia</w:t>
      </w:r>
      <w:r>
        <w:rPr>
          <w:rFonts w:ascii="Times New Roman" w:hAnsi="Times New Roman" w:cs="Times New Roman"/>
          <w:sz w:val="24"/>
          <w:szCs w:val="24"/>
        </w:rPr>
        <w:t xml:space="preserve"> </w:t>
      </w:r>
      <w:r w:rsidRPr="003D59FB">
        <w:rPr>
          <w:rFonts w:ascii="Times New Roman" w:hAnsi="Times New Roman" w:cs="Times New Roman"/>
          <w:sz w:val="24"/>
          <w:szCs w:val="24"/>
        </w:rPr>
        <w:t>1997 roku</w:t>
      </w:r>
      <w:r>
        <w:rPr>
          <w:rFonts w:ascii="Times New Roman" w:hAnsi="Times New Roman" w:cs="Times New Roman"/>
          <w:sz w:val="24"/>
          <w:szCs w:val="24"/>
        </w:rPr>
        <w:t xml:space="preserve"> (Dz. U. z 1997r. Nr 78 poz.483)</w:t>
      </w:r>
    </w:p>
    <w:p w:rsidR="00830044" w:rsidRDefault="00830044" w:rsidP="00BB65A1">
      <w:pPr>
        <w:pStyle w:val="ListParagraph"/>
        <w:numPr>
          <w:ilvl w:val="0"/>
          <w:numId w:val="1"/>
        </w:numPr>
        <w:spacing w:after="120"/>
        <w:jc w:val="both"/>
        <w:rPr>
          <w:rFonts w:ascii="Times New Roman" w:hAnsi="Times New Roman" w:cs="Times New Roman"/>
          <w:sz w:val="24"/>
          <w:szCs w:val="24"/>
        </w:rPr>
      </w:pPr>
      <w:r w:rsidRPr="000A61D4">
        <w:rPr>
          <w:rFonts w:ascii="Times New Roman" w:hAnsi="Times New Roman" w:cs="Times New Roman"/>
          <w:sz w:val="24"/>
          <w:szCs w:val="24"/>
        </w:rPr>
        <w:t>Usta</w:t>
      </w:r>
      <w:r w:rsidRPr="00C60B06">
        <w:rPr>
          <w:rFonts w:ascii="Times New Roman" w:hAnsi="Times New Roman" w:cs="Times New Roman"/>
          <w:sz w:val="24"/>
          <w:szCs w:val="24"/>
        </w:rPr>
        <w:t>wa z dnia 29 lipca 2005r. o przeciwdziałaniu przemocy w rodzini</w:t>
      </w:r>
      <w:r>
        <w:rPr>
          <w:rFonts w:ascii="Times New Roman" w:hAnsi="Times New Roman" w:cs="Times New Roman"/>
          <w:sz w:val="24"/>
          <w:szCs w:val="24"/>
        </w:rPr>
        <w:t xml:space="preserve">e (Dz. </w:t>
      </w:r>
      <w:r w:rsidRPr="00C60B06">
        <w:rPr>
          <w:rFonts w:ascii="Times New Roman" w:hAnsi="Times New Roman" w:cs="Times New Roman"/>
          <w:sz w:val="24"/>
          <w:szCs w:val="24"/>
        </w:rPr>
        <w:t xml:space="preserve">U. z 2015r. </w:t>
      </w:r>
      <w:r>
        <w:rPr>
          <w:rFonts w:ascii="Times New Roman" w:hAnsi="Times New Roman" w:cs="Times New Roman"/>
          <w:sz w:val="24"/>
          <w:szCs w:val="24"/>
        </w:rPr>
        <w:t>poz.</w:t>
      </w:r>
      <w:r w:rsidRPr="00C60B06">
        <w:rPr>
          <w:rFonts w:ascii="Times New Roman" w:hAnsi="Times New Roman" w:cs="Times New Roman"/>
          <w:sz w:val="24"/>
          <w:szCs w:val="24"/>
        </w:rPr>
        <w:t xml:space="preserve"> 1390)</w:t>
      </w:r>
    </w:p>
    <w:p w:rsidR="00830044" w:rsidRDefault="00830044" w:rsidP="00BB65A1">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Ustawa z dnia 9 czerwca  2011r. o wspieraniu rodziny i systemie pieczy zastępczej (Dz. U. z 2016r., poz. 575)</w:t>
      </w:r>
    </w:p>
    <w:p w:rsidR="00830044" w:rsidRPr="00426C9C" w:rsidRDefault="00830044" w:rsidP="00313F1C">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Ustawa z dnia 12 marca 2004r. o pomocy społecznej (Dz. U. z 2016r. poz. 930)</w:t>
      </w:r>
    </w:p>
    <w:p w:rsidR="00830044" w:rsidRPr="001934C8" w:rsidRDefault="00830044" w:rsidP="00000985">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Krajowy Program Przeciwdziałania Przemocy w Rodzinie na lata 2014-2020 przyjęty </w:t>
      </w:r>
      <w:r w:rsidRPr="000E3038">
        <w:rPr>
          <w:rFonts w:ascii="Times New Roman" w:hAnsi="Times New Roman" w:cs="Times New Roman"/>
          <w:sz w:val="24"/>
          <w:szCs w:val="24"/>
        </w:rPr>
        <w:t xml:space="preserve">Uchwałą </w:t>
      </w:r>
      <w:r>
        <w:rPr>
          <w:rFonts w:ascii="Times New Roman" w:hAnsi="Times New Roman" w:cs="Times New Roman"/>
          <w:sz w:val="24"/>
          <w:szCs w:val="24"/>
        </w:rPr>
        <w:t>Nr 76 rady Ministrów z dnia 29 kwietnia 2014 r. (M.P. z 2014r. poz. 445)</w:t>
      </w:r>
    </w:p>
    <w:p w:rsidR="00830044" w:rsidRDefault="00830044" w:rsidP="00000985">
      <w:pPr>
        <w:pStyle w:val="Heading2"/>
        <w:spacing w:after="200"/>
      </w:pPr>
      <w:r>
        <w:t>Zagadnienia teoretyczne</w:t>
      </w:r>
    </w:p>
    <w:p w:rsidR="00830044" w:rsidRDefault="00830044" w:rsidP="001328FC">
      <w:pPr>
        <w:pStyle w:val="Heading3"/>
        <w:spacing w:after="200"/>
      </w:pPr>
      <w:r>
        <w:t xml:space="preserve">Profilaktyka przemocy w rodzinie </w:t>
      </w:r>
    </w:p>
    <w:p w:rsidR="00830044" w:rsidRDefault="00830044" w:rsidP="007677AA">
      <w:pPr>
        <w:jc w:val="both"/>
        <w:rPr>
          <w:rFonts w:ascii="Times New Roman" w:hAnsi="Times New Roman" w:cs="Times New Roman"/>
          <w:sz w:val="24"/>
          <w:szCs w:val="24"/>
        </w:rPr>
      </w:pPr>
      <w:r>
        <w:rPr>
          <w:rFonts w:ascii="Times New Roman" w:hAnsi="Times New Roman" w:cs="Times New Roman"/>
          <w:sz w:val="24"/>
          <w:szCs w:val="24"/>
        </w:rPr>
        <w:tab/>
        <w:t xml:space="preserve">Nie bez przyczyny podkreśla się, że rodzina jest grupą pierwotną. Jednostka rodzi się w rodzinie i ta przynależność ma kluczowe znaczenie dla jej rozwoju, ale też stawia przed rodzicami szereg wyzwań i zadań, które należy realizować. Dziecko uczy się zachowań społecznych, sposobu prawidłowej komunikacji, kształtuje swoją osobowość, tożsamość, nabiera przekonań o świecie, uczy się wartości, sposobów osiągania różnych celów i sposobów radzenia sobie w sytuacjach kryzysowych. W prawidłowo funkcjonującej rodzinie dziecko czuje się bezpiecznie, ma poczucie stabilizacji, jest pewne siebie, otwarte, chętnie podejmuje aktywność, przy czym jest wytrwałe ponieważ zna sposoby postępowania, możliwości osiągania wyznaczonych sobie celów oraz pokonywania trudności. </w:t>
      </w:r>
      <w:r w:rsidRPr="00C24899">
        <w:rPr>
          <w:rFonts w:ascii="Times New Roman" w:hAnsi="Times New Roman" w:cs="Times New Roman"/>
          <w:i/>
          <w:iCs/>
          <w:sz w:val="24"/>
          <w:szCs w:val="24"/>
        </w:rPr>
        <w:t>Konstytucja o Prawach Dziecka</w:t>
      </w:r>
      <w:r>
        <w:rPr>
          <w:rFonts w:ascii="Times New Roman" w:hAnsi="Times New Roman" w:cs="Times New Roman"/>
          <w:sz w:val="24"/>
          <w:szCs w:val="24"/>
        </w:rPr>
        <w:t xml:space="preserve"> przyjęta przez Zgromadzenie Ogólne Narodów Zjednoczonych ( Dz. U. 1991.120.526) podkreśla, że ze względu na swoją niedojrzałość fizyczną oraz umysłową dziecko wymaga szczególnej opieki i troski. </w:t>
      </w:r>
    </w:p>
    <w:p w:rsidR="00830044" w:rsidRDefault="00830044" w:rsidP="00F1312A">
      <w:pPr>
        <w:ind w:firstLine="708"/>
        <w:jc w:val="both"/>
        <w:rPr>
          <w:rFonts w:ascii="Times New Roman" w:hAnsi="Times New Roman" w:cs="Times New Roman"/>
          <w:sz w:val="24"/>
          <w:szCs w:val="24"/>
        </w:rPr>
      </w:pPr>
      <w:r>
        <w:rPr>
          <w:rFonts w:ascii="Times New Roman" w:hAnsi="Times New Roman" w:cs="Times New Roman"/>
          <w:sz w:val="24"/>
          <w:szCs w:val="24"/>
        </w:rPr>
        <w:t>Atmosfera, w jakiej toczy się wychowanie oraz ogół środków wychowawczych, a także sposób odnoszenia się do dziecka tworzą styl wychowania. Możemy wyróżnić trzy podstawowe style wychowania:</w:t>
      </w:r>
    </w:p>
    <w:p w:rsidR="00830044" w:rsidRDefault="00830044" w:rsidP="009858D5">
      <w:pPr>
        <w:pStyle w:val="ListParagraph"/>
        <w:numPr>
          <w:ilvl w:val="0"/>
          <w:numId w:val="12"/>
        </w:numPr>
        <w:spacing w:after="120"/>
        <w:ind w:left="709" w:hanging="284"/>
        <w:jc w:val="both"/>
        <w:rPr>
          <w:rFonts w:ascii="Times New Roman" w:hAnsi="Times New Roman" w:cs="Times New Roman"/>
          <w:sz w:val="24"/>
          <w:szCs w:val="24"/>
        </w:rPr>
      </w:pPr>
      <w:r w:rsidRPr="009858D5">
        <w:rPr>
          <w:rFonts w:ascii="Times New Roman" w:hAnsi="Times New Roman" w:cs="Times New Roman"/>
          <w:i/>
          <w:iCs/>
          <w:sz w:val="24"/>
          <w:szCs w:val="24"/>
        </w:rPr>
        <w:t>styl liberalny</w:t>
      </w:r>
      <w:r>
        <w:rPr>
          <w:rFonts w:ascii="Times New Roman" w:hAnsi="Times New Roman" w:cs="Times New Roman"/>
          <w:sz w:val="24"/>
          <w:szCs w:val="24"/>
        </w:rPr>
        <w:t xml:space="preserve"> - najkrócej można opisać ten styl twierdzeniem, że rodzice pozwalają dziecku na zbyt dużą swobodę. Dziecko samo podejmuje decyzje, za co także ponosi odpowiedzialność. Poza tym, że dziecko uczy się dużej samodzielności i niezależności. Styl liberalny może okazać się krzywdzący ponieważ często sprawia, że dzieci czują jakby nie miały wsparcia rodziców, nie są pewne swoich działań, nikt nie utwierdza ich w słuszności podejmowanych działań ani nie chroni przed niebezpieczeństwami wynikającymi z błędnych decyzji. Dziecko może czuć bezradność i powierzchownie traktować normy i wartości;</w:t>
      </w:r>
    </w:p>
    <w:p w:rsidR="00830044" w:rsidRPr="005D71B6" w:rsidRDefault="00830044" w:rsidP="009858D5">
      <w:pPr>
        <w:pStyle w:val="ListParagraph"/>
        <w:numPr>
          <w:ilvl w:val="0"/>
          <w:numId w:val="12"/>
        </w:numPr>
        <w:spacing w:after="120"/>
        <w:ind w:left="709" w:hanging="284"/>
        <w:jc w:val="both"/>
        <w:rPr>
          <w:rFonts w:ascii="Times New Roman" w:hAnsi="Times New Roman" w:cs="Times New Roman"/>
          <w:sz w:val="24"/>
          <w:szCs w:val="24"/>
        </w:rPr>
      </w:pPr>
      <w:r w:rsidRPr="009858D5">
        <w:rPr>
          <w:rFonts w:ascii="Times New Roman" w:hAnsi="Times New Roman" w:cs="Times New Roman"/>
          <w:i/>
          <w:iCs/>
          <w:sz w:val="24"/>
          <w:szCs w:val="24"/>
        </w:rPr>
        <w:t>styl demokratyczny</w:t>
      </w:r>
      <w:r w:rsidRPr="005D71B6">
        <w:rPr>
          <w:rFonts w:ascii="Times New Roman" w:hAnsi="Times New Roman" w:cs="Times New Roman"/>
          <w:sz w:val="24"/>
          <w:szCs w:val="24"/>
        </w:rPr>
        <w:t xml:space="preserve"> - okazuje się </w:t>
      </w:r>
      <w:r>
        <w:rPr>
          <w:rFonts w:ascii="Times New Roman" w:hAnsi="Times New Roman" w:cs="Times New Roman"/>
          <w:sz w:val="24"/>
          <w:szCs w:val="24"/>
        </w:rPr>
        <w:t>być</w:t>
      </w:r>
      <w:r w:rsidRPr="005D71B6">
        <w:rPr>
          <w:rFonts w:ascii="Times New Roman" w:hAnsi="Times New Roman" w:cs="Times New Roman"/>
          <w:sz w:val="24"/>
          <w:szCs w:val="24"/>
        </w:rPr>
        <w:t xml:space="preserve"> najkorzystniejszy dla rozwoju dziecka i funkcjonowania rodziny</w:t>
      </w:r>
      <w:r>
        <w:rPr>
          <w:rFonts w:ascii="Times New Roman" w:hAnsi="Times New Roman" w:cs="Times New Roman"/>
          <w:sz w:val="24"/>
          <w:szCs w:val="24"/>
        </w:rPr>
        <w:t>.</w:t>
      </w:r>
      <w:r w:rsidRPr="005D71B6">
        <w:rPr>
          <w:rFonts w:ascii="Times New Roman" w:hAnsi="Times New Roman" w:cs="Times New Roman"/>
          <w:sz w:val="24"/>
          <w:szCs w:val="24"/>
        </w:rPr>
        <w:t xml:space="preserve"> Obie strony współp</w:t>
      </w:r>
      <w:r>
        <w:rPr>
          <w:rFonts w:ascii="Times New Roman" w:hAnsi="Times New Roman" w:cs="Times New Roman"/>
          <w:sz w:val="24"/>
          <w:szCs w:val="24"/>
        </w:rPr>
        <w:t>racują i razem podejmują decyzje</w:t>
      </w:r>
      <w:r w:rsidRPr="005D71B6">
        <w:rPr>
          <w:rFonts w:ascii="Times New Roman" w:hAnsi="Times New Roman" w:cs="Times New Roman"/>
          <w:sz w:val="24"/>
          <w:szCs w:val="24"/>
        </w:rPr>
        <w:t>, które są wynikiem rozmów i kompromisów. Rodzic uczy dziecko jak podejmować decyzje, jakimi wartościami się kierować,</w:t>
      </w:r>
      <w:r>
        <w:rPr>
          <w:rFonts w:ascii="Times New Roman" w:hAnsi="Times New Roman" w:cs="Times New Roman"/>
          <w:sz w:val="24"/>
          <w:szCs w:val="24"/>
        </w:rPr>
        <w:t xml:space="preserve"> a</w:t>
      </w:r>
      <w:r w:rsidRPr="005D71B6">
        <w:rPr>
          <w:rFonts w:ascii="Times New Roman" w:hAnsi="Times New Roman" w:cs="Times New Roman"/>
          <w:sz w:val="24"/>
          <w:szCs w:val="24"/>
        </w:rPr>
        <w:t xml:space="preserve"> w razie niepowodzeń dziecko zawsze może liczyć na wsparcie rodzica i doradzić się w trudnych sytuacjach</w:t>
      </w:r>
      <w:r>
        <w:rPr>
          <w:rFonts w:ascii="Times New Roman" w:hAnsi="Times New Roman" w:cs="Times New Roman"/>
          <w:sz w:val="24"/>
          <w:szCs w:val="24"/>
        </w:rPr>
        <w:t xml:space="preserve">. Rodzic jest opiekuńczy, wrażliwy na potrzeby i możliwości dziecka, wspiera jego rozwój, jest konsekwentny i potrafi wyznaczyć granice; </w:t>
      </w:r>
    </w:p>
    <w:p w:rsidR="00830044" w:rsidRPr="000974CE" w:rsidRDefault="00830044" w:rsidP="009858D5">
      <w:pPr>
        <w:pStyle w:val="ListParagraph"/>
        <w:numPr>
          <w:ilvl w:val="0"/>
          <w:numId w:val="12"/>
        </w:numPr>
        <w:spacing w:after="120"/>
        <w:ind w:left="709" w:hanging="284"/>
        <w:jc w:val="both"/>
        <w:rPr>
          <w:rFonts w:ascii="Times New Roman" w:hAnsi="Times New Roman" w:cs="Times New Roman"/>
          <w:sz w:val="24"/>
          <w:szCs w:val="24"/>
        </w:rPr>
      </w:pPr>
      <w:r w:rsidRPr="009858D5">
        <w:rPr>
          <w:rFonts w:ascii="Times New Roman" w:hAnsi="Times New Roman" w:cs="Times New Roman"/>
          <w:i/>
          <w:iCs/>
          <w:sz w:val="24"/>
          <w:szCs w:val="24"/>
        </w:rPr>
        <w:t>styl autokratyczny</w:t>
      </w:r>
      <w:r w:rsidRPr="005D71B6">
        <w:rPr>
          <w:rFonts w:ascii="Times New Roman" w:hAnsi="Times New Roman" w:cs="Times New Roman"/>
          <w:sz w:val="24"/>
          <w:szCs w:val="24"/>
        </w:rPr>
        <w:t xml:space="preserve"> </w:t>
      </w:r>
      <w:r>
        <w:rPr>
          <w:rFonts w:ascii="Times New Roman" w:hAnsi="Times New Roman" w:cs="Times New Roman"/>
          <w:sz w:val="24"/>
          <w:szCs w:val="24"/>
        </w:rPr>
        <w:t>-</w:t>
      </w:r>
      <w:r w:rsidRPr="005D71B6">
        <w:rPr>
          <w:rFonts w:ascii="Times New Roman" w:hAnsi="Times New Roman" w:cs="Times New Roman"/>
          <w:sz w:val="24"/>
          <w:szCs w:val="24"/>
        </w:rPr>
        <w:t xml:space="preserve"> </w:t>
      </w:r>
      <w:r>
        <w:rPr>
          <w:rFonts w:ascii="Times New Roman" w:hAnsi="Times New Roman" w:cs="Times New Roman"/>
          <w:sz w:val="24"/>
          <w:szCs w:val="24"/>
        </w:rPr>
        <w:t>styl, który ma charakter konserwatywny i jest oparty na autorytecie przemocy. Charakteryzuje się tym, że opinia rodzica jest zawsze najważniejsza, zdanie dziecka często nie jest brane pod uwagę. Nieprawidłowa postawa może prowadzić do lęku przed wypowiadaniem własnej opinii, nadmiernej uległości, wywoływać bezradność lub rodzić frustrację i agresję.</w:t>
      </w:r>
    </w:p>
    <w:p w:rsidR="00830044" w:rsidRDefault="00830044" w:rsidP="00F1312A">
      <w:pPr>
        <w:ind w:firstLine="708"/>
        <w:jc w:val="both"/>
        <w:rPr>
          <w:rFonts w:ascii="Times New Roman" w:hAnsi="Times New Roman" w:cs="Times New Roman"/>
          <w:sz w:val="24"/>
          <w:szCs w:val="24"/>
        </w:rPr>
      </w:pPr>
      <w:r>
        <w:rPr>
          <w:rFonts w:ascii="Times New Roman" w:hAnsi="Times New Roman" w:cs="Times New Roman"/>
          <w:sz w:val="24"/>
          <w:szCs w:val="24"/>
        </w:rPr>
        <w:t xml:space="preserve">Rodzina, która nie potrafi sprostać obowiązkom wobec dzieci oraz nie pozwala na zaspokojenie potrzeb, które są niezbędne do prawidłowego rozwoju określana jest mianem rodziny dysfunkcjonalnej. Dziecko żyjące w takiej rodzinie narażone jest na poczucie zagrożenia, ma poczucie winy, czuje się odpowiedzialne za zaistniałą sytuację, przy czym jest bezradne, ponieważ nie wie jak sobie poradzić z problemem przemocy oraz do kogo zwrócić się o pomoc, ponieważ to rodzice jako najbliższe osoby zawiedli. </w:t>
      </w:r>
    </w:p>
    <w:p w:rsidR="00830044" w:rsidRDefault="00830044" w:rsidP="007C3EBA">
      <w:pPr>
        <w:jc w:val="both"/>
        <w:rPr>
          <w:rFonts w:ascii="Times New Roman" w:hAnsi="Times New Roman" w:cs="Times New Roman"/>
          <w:sz w:val="24"/>
          <w:szCs w:val="24"/>
        </w:rPr>
      </w:pPr>
      <w:r>
        <w:rPr>
          <w:rFonts w:ascii="Times New Roman" w:hAnsi="Times New Roman" w:cs="Times New Roman"/>
          <w:sz w:val="24"/>
          <w:szCs w:val="24"/>
        </w:rPr>
        <w:tab/>
        <w:t>Jak wspomniano we wstępie należy podejmować odpowiednie działania i stosować wskazane dla sytuacji środki, aby zapobiec konieczności podejmowania działań interwencyjnych, kiedy niekorzystne zjawisko już powstanie lub rozwinie się i wyrządzi szkody. Zapobieganie przemocy w rodzinie można prowadzić na trzech poziomach/płaszczyznach postępowania:</w:t>
      </w:r>
    </w:p>
    <w:p w:rsidR="00830044" w:rsidRPr="003965DA" w:rsidRDefault="00830044" w:rsidP="00960203">
      <w:pPr>
        <w:pStyle w:val="ListParagraph"/>
        <w:numPr>
          <w:ilvl w:val="0"/>
          <w:numId w:val="3"/>
        </w:numPr>
        <w:spacing w:after="120"/>
        <w:ind w:left="714" w:hanging="357"/>
        <w:jc w:val="both"/>
        <w:rPr>
          <w:rFonts w:ascii="Times New Roman" w:hAnsi="Times New Roman" w:cs="Times New Roman"/>
          <w:sz w:val="24"/>
          <w:szCs w:val="24"/>
        </w:rPr>
      </w:pPr>
      <w:r w:rsidRPr="00960203">
        <w:rPr>
          <w:rFonts w:ascii="Times New Roman" w:hAnsi="Times New Roman" w:cs="Times New Roman"/>
          <w:i/>
          <w:iCs/>
          <w:sz w:val="24"/>
          <w:szCs w:val="24"/>
        </w:rPr>
        <w:t>pierwszy poziom</w:t>
      </w:r>
      <w:r>
        <w:rPr>
          <w:rFonts w:ascii="Times New Roman" w:hAnsi="Times New Roman" w:cs="Times New Roman"/>
          <w:sz w:val="24"/>
          <w:szCs w:val="24"/>
        </w:rPr>
        <w:t xml:space="preserve"> - dotyczy przemian fundamentalnych. Celem zadań profilaktycznych jest zmniejszenie liczby przypadków przemocy w rodzinie m.in. poprzez podejmowanie prób eliminacji tych stereotypów dotyczących życia społecznego, które usprawiedliwiają stosowanie przemocy, poprzez pokonywanie bariery izolującej ofiary przemocy od społeczności lokalnej i edukowanie społeczeństwa w zakresie postaw dyskryminacyjnych;</w:t>
      </w:r>
    </w:p>
    <w:p w:rsidR="00830044" w:rsidRDefault="00830044" w:rsidP="00960203">
      <w:pPr>
        <w:pStyle w:val="ListParagraph"/>
        <w:numPr>
          <w:ilvl w:val="0"/>
          <w:numId w:val="3"/>
        </w:numPr>
        <w:spacing w:after="120"/>
        <w:ind w:left="714" w:hanging="357"/>
        <w:jc w:val="both"/>
        <w:rPr>
          <w:rFonts w:ascii="Times New Roman" w:hAnsi="Times New Roman" w:cs="Times New Roman"/>
          <w:sz w:val="24"/>
          <w:szCs w:val="24"/>
        </w:rPr>
      </w:pPr>
      <w:r w:rsidRPr="00960203">
        <w:rPr>
          <w:rFonts w:ascii="Times New Roman" w:hAnsi="Times New Roman" w:cs="Times New Roman"/>
          <w:i/>
          <w:iCs/>
          <w:sz w:val="24"/>
          <w:szCs w:val="24"/>
        </w:rPr>
        <w:t>drugi poziom</w:t>
      </w:r>
      <w:r>
        <w:rPr>
          <w:rFonts w:ascii="Times New Roman" w:hAnsi="Times New Roman" w:cs="Times New Roman"/>
          <w:sz w:val="24"/>
          <w:szCs w:val="24"/>
        </w:rPr>
        <w:t xml:space="preserve"> -  polega na przewidywaniu, rozpoznawaniu i nazywaniu czynników ryzyka, które mogą sprzyjać powstawaniu zjawiska przemocy w rodzinie. Umiejętność rozpoznawania tych czynników, określenia ich źródeł i następstw, przez osoby zajmujące się omawianym zjawiskiem, pozwala efektywniej i sprawniej reagować na sytuacje kryzysowe i nie dopuścić do powstania i rozwoju konfliktu;</w:t>
      </w:r>
    </w:p>
    <w:p w:rsidR="00830044" w:rsidRDefault="00830044" w:rsidP="00960203">
      <w:pPr>
        <w:pStyle w:val="ListParagraph"/>
        <w:numPr>
          <w:ilvl w:val="0"/>
          <w:numId w:val="3"/>
        </w:numPr>
        <w:spacing w:after="120"/>
        <w:ind w:left="714" w:hanging="357"/>
        <w:jc w:val="both"/>
        <w:rPr>
          <w:rFonts w:ascii="Times New Roman" w:hAnsi="Times New Roman" w:cs="Times New Roman"/>
          <w:sz w:val="24"/>
          <w:szCs w:val="24"/>
        </w:rPr>
      </w:pPr>
      <w:r w:rsidRPr="00960203">
        <w:rPr>
          <w:rFonts w:ascii="Times New Roman" w:hAnsi="Times New Roman" w:cs="Times New Roman"/>
          <w:i/>
          <w:iCs/>
          <w:sz w:val="24"/>
          <w:szCs w:val="24"/>
        </w:rPr>
        <w:t>trzeci poziom</w:t>
      </w:r>
      <w:r>
        <w:rPr>
          <w:rFonts w:ascii="Times New Roman" w:hAnsi="Times New Roman" w:cs="Times New Roman"/>
          <w:sz w:val="24"/>
          <w:szCs w:val="24"/>
        </w:rPr>
        <w:t xml:space="preserve"> - dotyczy opanowania przemocy, podjęcie leczenia i dalszego kontrolowania. Adresatami działań podejmowanych na tym poziomie są rodziny, w których to niebezpieczne zjawisko już powstało. Odpowiednie instytucje i osoby powinny podjąć więc wszelkie działania i wykorzystać możliwe środki tak, aby obniżyć ryzyko występowania fizycznych i psychicznych urazów i aby w przyszłości zjawisko przemocy nie występowało. </w:t>
      </w:r>
    </w:p>
    <w:p w:rsidR="00830044" w:rsidRDefault="00830044" w:rsidP="0074094F">
      <w:pPr>
        <w:ind w:firstLine="360"/>
        <w:jc w:val="both"/>
        <w:rPr>
          <w:rFonts w:ascii="Times New Roman" w:hAnsi="Times New Roman" w:cs="Times New Roman"/>
          <w:sz w:val="24"/>
          <w:szCs w:val="24"/>
        </w:rPr>
      </w:pPr>
      <w:r>
        <w:rPr>
          <w:rFonts w:ascii="Times New Roman" w:hAnsi="Times New Roman" w:cs="Times New Roman"/>
          <w:sz w:val="24"/>
          <w:szCs w:val="24"/>
        </w:rPr>
        <w:t>Celem postępowań profilaktycznych jest dostosowanie działań do grupy odbiorców, przydzielonych ze względu na stopień przynależności do grupy ryzyka. Literatura pozwala wyodrębnić również trzy poziomy:</w:t>
      </w:r>
    </w:p>
    <w:p w:rsidR="00830044" w:rsidRDefault="00830044" w:rsidP="00960203">
      <w:pPr>
        <w:pStyle w:val="ListParagraph"/>
        <w:numPr>
          <w:ilvl w:val="0"/>
          <w:numId w:val="4"/>
        </w:numPr>
        <w:spacing w:after="120"/>
        <w:ind w:left="1077" w:hanging="357"/>
        <w:jc w:val="both"/>
        <w:rPr>
          <w:rFonts w:ascii="Times New Roman" w:hAnsi="Times New Roman" w:cs="Times New Roman"/>
          <w:sz w:val="24"/>
          <w:szCs w:val="24"/>
        </w:rPr>
      </w:pPr>
      <w:r w:rsidRPr="00960203">
        <w:rPr>
          <w:rFonts w:ascii="Times New Roman" w:hAnsi="Times New Roman" w:cs="Times New Roman"/>
          <w:i/>
          <w:iCs/>
          <w:sz w:val="24"/>
          <w:szCs w:val="24"/>
        </w:rPr>
        <w:t>profilaktyka pierwszorzędowa</w:t>
      </w:r>
      <w:r>
        <w:rPr>
          <w:rFonts w:ascii="Times New Roman" w:hAnsi="Times New Roman" w:cs="Times New Roman"/>
          <w:sz w:val="24"/>
          <w:szCs w:val="24"/>
        </w:rPr>
        <w:t xml:space="preserve"> – adresatami są grupy niskiego ryzyka. Na jednostki oddziałuje się poprzez promocję zdrowia, informowanie o sposobach eliminacji patologii społecznych, naukę i rozwijanie różnorodnych umiejętności niezbędnych w pokonywaniu codziennych trudności oraz umiejętności radzenia sobie z emocjami, które tym trudnym sytuacjom towarzyszą. To także popularyzacja wiedzy szczegółowej o zjawisku przemocy, sposobach rozpoznawania czynników ryzyka i nauka umiejętności przeciwdziałania tym sygnałom;</w:t>
      </w:r>
    </w:p>
    <w:p w:rsidR="00830044" w:rsidRDefault="00830044" w:rsidP="00960203">
      <w:pPr>
        <w:pStyle w:val="ListParagraph"/>
        <w:numPr>
          <w:ilvl w:val="0"/>
          <w:numId w:val="4"/>
        </w:numPr>
        <w:spacing w:after="120"/>
        <w:ind w:left="1077" w:hanging="357"/>
        <w:jc w:val="both"/>
        <w:rPr>
          <w:rFonts w:ascii="Times New Roman" w:hAnsi="Times New Roman" w:cs="Times New Roman"/>
          <w:sz w:val="24"/>
          <w:szCs w:val="24"/>
        </w:rPr>
      </w:pPr>
      <w:r w:rsidRPr="00960203">
        <w:rPr>
          <w:rFonts w:ascii="Times New Roman" w:hAnsi="Times New Roman" w:cs="Times New Roman"/>
          <w:i/>
          <w:iCs/>
          <w:sz w:val="24"/>
          <w:szCs w:val="24"/>
        </w:rPr>
        <w:t>profilaktyka drugorzędowa</w:t>
      </w:r>
      <w:r>
        <w:rPr>
          <w:rFonts w:ascii="Times New Roman" w:hAnsi="Times New Roman" w:cs="Times New Roman"/>
          <w:sz w:val="24"/>
          <w:szCs w:val="24"/>
        </w:rPr>
        <w:t xml:space="preserve"> (inaczej </w:t>
      </w:r>
      <w:r w:rsidRPr="00960203">
        <w:rPr>
          <w:rFonts w:ascii="Times New Roman" w:hAnsi="Times New Roman" w:cs="Times New Roman"/>
          <w:i/>
          <w:iCs/>
          <w:sz w:val="24"/>
          <w:szCs w:val="24"/>
        </w:rPr>
        <w:t>wtórna</w:t>
      </w:r>
      <w:r>
        <w:rPr>
          <w:rFonts w:ascii="Times New Roman" w:hAnsi="Times New Roman" w:cs="Times New Roman"/>
          <w:sz w:val="24"/>
          <w:szCs w:val="24"/>
        </w:rPr>
        <w:t>) – adresatami jest zwiększona grupa ryzyka tj. grupa osób przejawiających pierwsze objawy dysfunkcji. Profilaktykę wtórną stosuje się aby minimalizować lub usunąć doznane urazy i krzywdy w związku ze stosowaniem przemocy, także poprzez zapobieganie rozwojowi tego zjawiska i czasu jego trwania oraz tworzenie warunków, które sprzyjają zaprzestaniu stosowania przemocy przez sprawcę;</w:t>
      </w:r>
    </w:p>
    <w:p w:rsidR="00830044" w:rsidRPr="00B87E1F" w:rsidRDefault="00830044" w:rsidP="00B87E1F">
      <w:pPr>
        <w:pStyle w:val="ListParagraph"/>
        <w:numPr>
          <w:ilvl w:val="0"/>
          <w:numId w:val="4"/>
        </w:numPr>
        <w:jc w:val="both"/>
        <w:rPr>
          <w:rFonts w:ascii="Times New Roman" w:hAnsi="Times New Roman" w:cs="Times New Roman"/>
          <w:sz w:val="24"/>
          <w:szCs w:val="24"/>
        </w:rPr>
      </w:pPr>
      <w:r w:rsidRPr="00960203">
        <w:rPr>
          <w:rFonts w:ascii="Times New Roman" w:hAnsi="Times New Roman" w:cs="Times New Roman"/>
          <w:i/>
          <w:iCs/>
          <w:sz w:val="24"/>
          <w:szCs w:val="24"/>
        </w:rPr>
        <w:t>profilaktyka trzeciorzędowa</w:t>
      </w:r>
      <w:r>
        <w:rPr>
          <w:rFonts w:ascii="Times New Roman" w:hAnsi="Times New Roman" w:cs="Times New Roman"/>
          <w:sz w:val="24"/>
          <w:szCs w:val="24"/>
        </w:rPr>
        <w:t xml:space="preserve"> – adresatami jest grupa wysokiego ryzyka tj. grupa osób, w której problem już się rozwinął. Działania prowadzone są przez specjalistów i powinny być skierowane na zablokowanie rozwoju przemocy niszczącej instytucję rodziny oraz przerwanie dokonywania aktów przemocy i udzielenie bezpośredniej pomocy ofiarom. </w:t>
      </w:r>
    </w:p>
    <w:p w:rsidR="00830044" w:rsidRDefault="00830044" w:rsidP="00000985">
      <w:pPr>
        <w:pStyle w:val="Heading2"/>
        <w:spacing w:after="200"/>
      </w:pPr>
      <w:r>
        <w:t>Cele Programu i adresaci</w:t>
      </w:r>
    </w:p>
    <w:p w:rsidR="00830044" w:rsidRDefault="00830044" w:rsidP="005F434D">
      <w:pPr>
        <w:ind w:firstLine="708"/>
        <w:jc w:val="both"/>
        <w:rPr>
          <w:rFonts w:ascii="Times New Roman" w:hAnsi="Times New Roman" w:cs="Times New Roman"/>
          <w:sz w:val="24"/>
          <w:szCs w:val="24"/>
        </w:rPr>
      </w:pPr>
      <w:r>
        <w:rPr>
          <w:rFonts w:ascii="Times New Roman" w:hAnsi="Times New Roman" w:cs="Times New Roman"/>
          <w:sz w:val="24"/>
          <w:szCs w:val="24"/>
        </w:rPr>
        <w:t>Zgodnie z art. 6 ust. 3 pkt. 2 Ustawy z dnia 29 lipca 2005r. o przeciwdziałaniu przemocy w rodzinie (Dz. U. z  2015 poz. 1390) do zadań własnych powiatu należy w szczególności opracowywanie i realizacja programów służących działaniom profilaktycznym mającym na celu udzielenie specjalistycznej pomocy, zwłaszcza  w zakresie promowania i wdrożenia prawidłowych metod wychowawczych w stosunku do dzieci w rodzinach zagrożonych przemocą w rodzinie.</w:t>
      </w:r>
    </w:p>
    <w:p w:rsidR="00830044" w:rsidRPr="00C33D15" w:rsidRDefault="00830044" w:rsidP="00CC7787">
      <w:pPr>
        <w:jc w:val="both"/>
        <w:rPr>
          <w:rFonts w:ascii="Times New Roman" w:hAnsi="Times New Roman" w:cs="Times New Roman"/>
          <w:b/>
          <w:bCs/>
          <w:sz w:val="24"/>
          <w:szCs w:val="24"/>
        </w:rPr>
      </w:pPr>
      <w:r w:rsidRPr="00C33D15">
        <w:rPr>
          <w:rFonts w:ascii="Times New Roman" w:hAnsi="Times New Roman" w:cs="Times New Roman"/>
          <w:b/>
          <w:bCs/>
          <w:sz w:val="24"/>
          <w:szCs w:val="24"/>
        </w:rPr>
        <w:t xml:space="preserve">CEL GŁÓWNY PROGRAMU: </w:t>
      </w:r>
    </w:p>
    <w:p w:rsidR="00830044" w:rsidRPr="00C33D15" w:rsidRDefault="00830044" w:rsidP="00CC7787">
      <w:pPr>
        <w:jc w:val="both"/>
        <w:rPr>
          <w:rFonts w:ascii="Times New Roman" w:hAnsi="Times New Roman" w:cs="Times New Roman"/>
          <w:b/>
          <w:bCs/>
          <w:sz w:val="24"/>
          <w:szCs w:val="24"/>
        </w:rPr>
      </w:pPr>
      <w:r w:rsidRPr="00C33D15">
        <w:rPr>
          <w:rFonts w:ascii="Times New Roman" w:hAnsi="Times New Roman" w:cs="Times New Roman"/>
          <w:b/>
          <w:bCs/>
          <w:sz w:val="24"/>
          <w:szCs w:val="24"/>
        </w:rPr>
        <w:t>„Podejmowanie działań profilaktycznych w zakresie promowania i wdrażania prawidłowych metod wychowawczych wobec dzieci w rodzinach zagrożonych występowaniem przemocy w rodzinie”.</w:t>
      </w:r>
    </w:p>
    <w:p w:rsidR="00830044" w:rsidRPr="00C33D15" w:rsidRDefault="00830044" w:rsidP="00CC7787">
      <w:pPr>
        <w:jc w:val="both"/>
        <w:rPr>
          <w:rFonts w:ascii="Times New Roman" w:hAnsi="Times New Roman" w:cs="Times New Roman"/>
          <w:b/>
          <w:bCs/>
          <w:sz w:val="24"/>
          <w:szCs w:val="24"/>
        </w:rPr>
      </w:pPr>
      <w:r w:rsidRPr="00C33D15">
        <w:rPr>
          <w:rFonts w:ascii="Times New Roman" w:hAnsi="Times New Roman" w:cs="Times New Roman"/>
          <w:b/>
          <w:bCs/>
          <w:sz w:val="24"/>
          <w:szCs w:val="24"/>
        </w:rPr>
        <w:t>CELE SZCZEGÓŁOWE PROGRAMU:</w:t>
      </w:r>
    </w:p>
    <w:p w:rsidR="00830044" w:rsidRPr="00E5050D" w:rsidRDefault="00830044" w:rsidP="00E5050D">
      <w:pPr>
        <w:autoSpaceDE w:val="0"/>
        <w:autoSpaceDN w:val="0"/>
        <w:adjustRightInd w:val="0"/>
        <w:spacing w:after="120"/>
        <w:ind w:left="705" w:hanging="705"/>
        <w:jc w:val="both"/>
        <w:rPr>
          <w:rFonts w:ascii="Times New Roman" w:hAnsi="Times New Roman" w:cs="Times New Roman"/>
          <w:sz w:val="24"/>
          <w:szCs w:val="24"/>
        </w:rPr>
      </w:pPr>
      <w:r>
        <w:rPr>
          <w:rFonts w:ascii="Times New Roman" w:hAnsi="Times New Roman" w:cs="Times New Roman"/>
          <w:sz w:val="24"/>
          <w:szCs w:val="24"/>
        </w:rPr>
        <w:t>Cel 1</w:t>
      </w:r>
      <w:r w:rsidRPr="00E5050D">
        <w:rPr>
          <w:rFonts w:ascii="Times New Roman" w:hAnsi="Times New Roman" w:cs="Times New Roman"/>
          <w:sz w:val="24"/>
          <w:szCs w:val="24"/>
        </w:rPr>
        <w:t xml:space="preserve">: </w:t>
      </w:r>
      <w:r w:rsidRPr="00E5050D">
        <w:rPr>
          <w:rFonts w:ascii="Times New Roman" w:hAnsi="Times New Roman" w:cs="Times New Roman"/>
          <w:sz w:val="24"/>
          <w:szCs w:val="24"/>
        </w:rPr>
        <w:tab/>
      </w:r>
      <w:r>
        <w:rPr>
          <w:rFonts w:ascii="Times New Roman" w:hAnsi="Times New Roman" w:cs="Times New Roman"/>
          <w:sz w:val="24"/>
          <w:szCs w:val="24"/>
        </w:rPr>
        <w:t>Propagowanie prawidłowych metod wychowawczych i postaw rodzicielskich poprzez zwiększanie świadomości na temat negatywnych skutków płynących ze stosowania przemocy.</w:t>
      </w:r>
    </w:p>
    <w:p w:rsidR="00830044" w:rsidRDefault="00830044" w:rsidP="0002490A">
      <w:pPr>
        <w:autoSpaceDE w:val="0"/>
        <w:autoSpaceDN w:val="0"/>
        <w:adjustRightInd w:val="0"/>
        <w:spacing w:after="120"/>
        <w:ind w:left="720" w:hanging="720"/>
        <w:jc w:val="both"/>
        <w:rPr>
          <w:rFonts w:ascii="Times New Roman" w:hAnsi="Times New Roman" w:cs="Times New Roman"/>
          <w:sz w:val="24"/>
          <w:szCs w:val="24"/>
        </w:rPr>
      </w:pPr>
      <w:r w:rsidRPr="00E5050D">
        <w:rPr>
          <w:rFonts w:ascii="Times New Roman" w:hAnsi="Times New Roman" w:cs="Times New Roman"/>
          <w:sz w:val="24"/>
          <w:szCs w:val="24"/>
        </w:rPr>
        <w:t xml:space="preserve">Cel 2: </w:t>
      </w:r>
      <w:r>
        <w:rPr>
          <w:rFonts w:ascii="Times New Roman" w:hAnsi="Times New Roman" w:cs="Times New Roman"/>
          <w:sz w:val="24"/>
          <w:szCs w:val="24"/>
        </w:rPr>
        <w:tab/>
        <w:t>Wspieranie rodzin z problemami opiekuńczo-wychowawczymi w prawidłowym pełnieniu ról społecznych.</w:t>
      </w:r>
    </w:p>
    <w:p w:rsidR="00830044" w:rsidRDefault="00830044" w:rsidP="00C33D15">
      <w:pPr>
        <w:autoSpaceDE w:val="0"/>
        <w:autoSpaceDN w:val="0"/>
        <w:adjustRightInd w:val="0"/>
        <w:spacing w:after="120"/>
        <w:ind w:left="900" w:hanging="900"/>
        <w:jc w:val="both"/>
        <w:rPr>
          <w:rFonts w:ascii="Times New Roman" w:hAnsi="Times New Roman" w:cs="Times New Roman"/>
          <w:sz w:val="24"/>
          <w:szCs w:val="24"/>
        </w:rPr>
      </w:pPr>
      <w:r>
        <w:rPr>
          <w:rFonts w:ascii="Times New Roman" w:hAnsi="Times New Roman" w:cs="Times New Roman"/>
          <w:sz w:val="24"/>
          <w:szCs w:val="24"/>
        </w:rPr>
        <w:t>Cel 3: Edukacja rodzin mająca na celu kształtowanie prawidłowych postaw rodzicielskich,  stosowanych metod wychowawczych oraz dostrzegania skutków płynących ze stosowania przemocy wobec dzieci i innych członków rodziny.</w:t>
      </w:r>
    </w:p>
    <w:p w:rsidR="00830044" w:rsidRDefault="00830044" w:rsidP="00E5050D">
      <w:pPr>
        <w:autoSpaceDE w:val="0"/>
        <w:autoSpaceDN w:val="0"/>
        <w:adjustRightInd w:val="0"/>
        <w:spacing w:after="120"/>
        <w:jc w:val="both"/>
        <w:rPr>
          <w:rFonts w:ascii="Times New Roman" w:hAnsi="Times New Roman" w:cs="Times New Roman"/>
          <w:sz w:val="24"/>
          <w:szCs w:val="24"/>
        </w:rPr>
      </w:pPr>
    </w:p>
    <w:p w:rsidR="00830044" w:rsidRPr="00851E46" w:rsidRDefault="00830044" w:rsidP="000F376C">
      <w:pPr>
        <w:autoSpaceDE w:val="0"/>
        <w:autoSpaceDN w:val="0"/>
        <w:adjustRightInd w:val="0"/>
        <w:spacing w:before="200" w:line="240" w:lineRule="auto"/>
        <w:rPr>
          <w:rFonts w:ascii="Times New Roman" w:hAnsi="Times New Roman" w:cs="Times New Roman"/>
          <w:sz w:val="24"/>
          <w:szCs w:val="24"/>
        </w:rPr>
      </w:pPr>
      <w:r w:rsidRPr="00851E46">
        <w:rPr>
          <w:rFonts w:ascii="Times New Roman" w:hAnsi="Times New Roman" w:cs="Times New Roman"/>
          <w:sz w:val="24"/>
          <w:szCs w:val="24"/>
        </w:rPr>
        <w:t>Niniejszy program adresowany jest do:</w:t>
      </w:r>
    </w:p>
    <w:p w:rsidR="00830044" w:rsidRDefault="00830044" w:rsidP="0023092A">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rodzin dotkniętych przemocą oraz zagrożonych zjawiskiem przemocy, </w:t>
      </w:r>
    </w:p>
    <w:p w:rsidR="00830044" w:rsidRDefault="00830044" w:rsidP="0023092A">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dzieci wychowujących się w rodzinach dotkniętych przemocą rodzinach oraz zagrożonych przemocą,</w:t>
      </w:r>
    </w:p>
    <w:p w:rsidR="00830044" w:rsidRDefault="00830044" w:rsidP="0023092A">
      <w:pPr>
        <w:pStyle w:val="ListParagraph"/>
        <w:numPr>
          <w:ilvl w:val="0"/>
          <w:numId w:val="2"/>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dzieci będących ofiarami i świadkami przemocy w rodzinie,</w:t>
      </w:r>
    </w:p>
    <w:p w:rsidR="00830044" w:rsidRDefault="00830044" w:rsidP="0023092A">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rodzin niewydolnych opiekuńczo - wychowawczo, niezaradnych życiowo,</w:t>
      </w:r>
    </w:p>
    <w:p w:rsidR="00830044" w:rsidRPr="0023092A" w:rsidRDefault="00830044" w:rsidP="0023092A">
      <w:pPr>
        <w:pStyle w:val="ListParagraph"/>
        <w:numPr>
          <w:ilvl w:val="0"/>
          <w:numId w:val="2"/>
        </w:numPr>
        <w:spacing w:after="120"/>
        <w:jc w:val="both"/>
        <w:rPr>
          <w:rFonts w:ascii="Times New Roman" w:hAnsi="Times New Roman" w:cs="Times New Roman"/>
          <w:sz w:val="24"/>
          <w:szCs w:val="24"/>
        </w:rPr>
      </w:pPr>
      <w:r w:rsidRPr="0023092A">
        <w:rPr>
          <w:rFonts w:ascii="Times New Roman" w:hAnsi="Times New Roman" w:cs="Times New Roman"/>
          <w:sz w:val="24"/>
          <w:szCs w:val="24"/>
        </w:rPr>
        <w:t>dzieci zagrożon</w:t>
      </w:r>
      <w:r>
        <w:rPr>
          <w:rFonts w:ascii="Times New Roman" w:hAnsi="Times New Roman" w:cs="Times New Roman"/>
          <w:sz w:val="24"/>
          <w:szCs w:val="24"/>
        </w:rPr>
        <w:t>ych</w:t>
      </w:r>
      <w:r w:rsidRPr="0023092A">
        <w:rPr>
          <w:rFonts w:ascii="Times New Roman" w:hAnsi="Times New Roman" w:cs="Times New Roman"/>
          <w:sz w:val="24"/>
          <w:szCs w:val="24"/>
        </w:rPr>
        <w:t xml:space="preserve"> niedostosowaniem społecznym,</w:t>
      </w:r>
    </w:p>
    <w:p w:rsidR="00830044" w:rsidRDefault="00830044" w:rsidP="0023092A">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przedstawicieli instytucji i służb wspierających dziecko i rodzinę oraz działających na rzecz przeciwdziałania przemocy w rodzinie,</w:t>
      </w:r>
    </w:p>
    <w:p w:rsidR="00830044" w:rsidRPr="00863EB7" w:rsidRDefault="00830044" w:rsidP="0023092A">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społeczności lokalnej. </w:t>
      </w:r>
    </w:p>
    <w:p w:rsidR="00830044" w:rsidRDefault="00830044" w:rsidP="00000985">
      <w:pPr>
        <w:pStyle w:val="Heading2"/>
        <w:spacing w:after="200"/>
      </w:pPr>
      <w:r>
        <w:t>Przewidywane efekty realizacji Programu</w:t>
      </w:r>
    </w:p>
    <w:p w:rsidR="00830044" w:rsidRDefault="00830044" w:rsidP="00863DBB">
      <w:pPr>
        <w:jc w:val="both"/>
        <w:rPr>
          <w:rFonts w:ascii="Times New Roman" w:hAnsi="Times New Roman" w:cs="Times New Roman"/>
          <w:sz w:val="24"/>
          <w:szCs w:val="24"/>
        </w:rPr>
      </w:pPr>
      <w:r>
        <w:rPr>
          <w:rFonts w:ascii="Times New Roman" w:hAnsi="Times New Roman" w:cs="Times New Roman"/>
          <w:sz w:val="24"/>
          <w:szCs w:val="24"/>
        </w:rPr>
        <w:tab/>
        <w:t>Zakłada się, że realizacja podstawowego założenia Programu, jakim jest</w:t>
      </w:r>
      <w:r w:rsidRPr="00863DBB">
        <w:rPr>
          <w:rFonts w:ascii="Times New Roman" w:hAnsi="Times New Roman" w:cs="Times New Roman"/>
          <w:sz w:val="24"/>
          <w:szCs w:val="24"/>
        </w:rPr>
        <w:t xml:space="preserve"> profilakty</w:t>
      </w:r>
      <w:r>
        <w:rPr>
          <w:rFonts w:ascii="Times New Roman" w:hAnsi="Times New Roman" w:cs="Times New Roman"/>
          <w:sz w:val="24"/>
          <w:szCs w:val="24"/>
        </w:rPr>
        <w:t xml:space="preserve">ka </w:t>
      </w:r>
      <w:r w:rsidRPr="00863DBB">
        <w:rPr>
          <w:rFonts w:ascii="Times New Roman" w:hAnsi="Times New Roman" w:cs="Times New Roman"/>
          <w:sz w:val="24"/>
          <w:szCs w:val="24"/>
        </w:rPr>
        <w:t xml:space="preserve">w zakresie promowania i wdrażania prawidłowych metod wychowawczych w stosunku do dzieci </w:t>
      </w:r>
      <w:r>
        <w:rPr>
          <w:rFonts w:ascii="Times New Roman" w:hAnsi="Times New Roman" w:cs="Times New Roman"/>
          <w:sz w:val="24"/>
          <w:szCs w:val="24"/>
        </w:rPr>
        <w:t>zagrożonych przemocą w rodzinie, przyniesie przewidziane korzyści i skala zjawiska przemocy w rodzinie w Powiecie Wschowskim zostanie zmniejszona. W efekcie będzie można zaobserwować:</w:t>
      </w:r>
    </w:p>
    <w:p w:rsidR="00830044" w:rsidRDefault="00830044" w:rsidP="006B39EF">
      <w:pPr>
        <w:pStyle w:val="ListParagraph"/>
        <w:numPr>
          <w:ilvl w:val="0"/>
          <w:numId w:val="5"/>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zwiększenie świadomości i wzrost wiedzy rodzin z terenu Powiatu Wschowskiego na temat prawidłowych metod wychowawczych,</w:t>
      </w:r>
    </w:p>
    <w:p w:rsidR="00830044" w:rsidRDefault="00830044" w:rsidP="006B39EF">
      <w:pPr>
        <w:pStyle w:val="ListParagraph"/>
        <w:numPr>
          <w:ilvl w:val="0"/>
          <w:numId w:val="5"/>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poprawę funkcjonowania rodzin w zakresie pełnienia funkcji opiekuńczo-wychowawczej,</w:t>
      </w:r>
    </w:p>
    <w:p w:rsidR="00830044" w:rsidRDefault="00830044" w:rsidP="006B39EF">
      <w:pPr>
        <w:pStyle w:val="ListParagraph"/>
        <w:numPr>
          <w:ilvl w:val="0"/>
          <w:numId w:val="5"/>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wzrost świadomości społecznej w zakresie możliwości uzyskania pomocy i wsparcia ze strony różnych instytucji,</w:t>
      </w:r>
    </w:p>
    <w:p w:rsidR="00830044" w:rsidRDefault="00830044" w:rsidP="006B39EF">
      <w:pPr>
        <w:pStyle w:val="ListParagraph"/>
        <w:numPr>
          <w:ilvl w:val="0"/>
          <w:numId w:val="5"/>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zmianę postaw społecznych wobec zjawiska przemocy w rodzinie,</w:t>
      </w:r>
    </w:p>
    <w:p w:rsidR="00830044" w:rsidRDefault="00830044" w:rsidP="006B39EF">
      <w:pPr>
        <w:pStyle w:val="ListParagraph"/>
        <w:numPr>
          <w:ilvl w:val="0"/>
          <w:numId w:val="5"/>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zwiększenie świadomości wśród mieszkańców Powiatu Wschowskiego na temat zapobiegania przemocy w rodzinie.</w:t>
      </w:r>
    </w:p>
    <w:p w:rsidR="00830044" w:rsidRDefault="00830044" w:rsidP="00E5050D">
      <w:pPr>
        <w:pStyle w:val="Heading2"/>
        <w:spacing w:after="200"/>
        <w:jc w:val="both"/>
      </w:pPr>
      <w:r>
        <w:t xml:space="preserve">Finansowanie </w:t>
      </w:r>
    </w:p>
    <w:p w:rsidR="00830044" w:rsidRPr="00250C1F" w:rsidRDefault="00830044" w:rsidP="00E5050D">
      <w:pPr>
        <w:jc w:val="both"/>
        <w:rPr>
          <w:rFonts w:ascii="Times New Roman" w:hAnsi="Times New Roman" w:cs="Times New Roman"/>
          <w:sz w:val="24"/>
          <w:szCs w:val="24"/>
        </w:rPr>
      </w:pPr>
      <w:r>
        <w:rPr>
          <w:rFonts w:ascii="Times New Roman" w:hAnsi="Times New Roman" w:cs="Times New Roman"/>
          <w:sz w:val="24"/>
          <w:szCs w:val="24"/>
        </w:rPr>
        <w:tab/>
        <w:t>Program będzie realizowany w ramach środków własnych oraz w miarę możliwości pozyskanych ze źródeł zewnętrznych.</w:t>
      </w:r>
    </w:p>
    <w:p w:rsidR="00830044" w:rsidRDefault="00830044" w:rsidP="006B39EF">
      <w:pPr>
        <w:pStyle w:val="Heading2"/>
        <w:spacing w:after="200"/>
      </w:pPr>
      <w:r>
        <w:t>Podsumowanie</w:t>
      </w:r>
    </w:p>
    <w:p w:rsidR="00830044" w:rsidRDefault="00830044" w:rsidP="00181EEB">
      <w:pPr>
        <w:spacing w:after="0" w:line="240" w:lineRule="auto"/>
        <w:ind w:firstLine="709"/>
        <w:jc w:val="both"/>
        <w:rPr>
          <w:rFonts w:ascii="Times New Roman" w:hAnsi="Times New Roman" w:cs="Times New Roman"/>
          <w:sz w:val="24"/>
          <w:szCs w:val="24"/>
        </w:rPr>
      </w:pPr>
      <w:r w:rsidRPr="006B39EF">
        <w:rPr>
          <w:rFonts w:ascii="Times New Roman" w:hAnsi="Times New Roman" w:cs="Times New Roman"/>
          <w:sz w:val="24"/>
          <w:szCs w:val="24"/>
        </w:rPr>
        <w:t>Powiatowy program profilaktyczny z zakresu przemocy w rodzinie obejmujący promowanie</w:t>
      </w:r>
      <w:r>
        <w:rPr>
          <w:rFonts w:ascii="Times New Roman" w:hAnsi="Times New Roman" w:cs="Times New Roman"/>
          <w:sz w:val="24"/>
          <w:szCs w:val="24"/>
        </w:rPr>
        <w:t xml:space="preserve"> i wdrażanie prawidłowych metod  wychowawczych w stosunku do dzieci zagrożonych przemocą jest nieodłącznym elementem Programu Przeciwdziałania Przemocy w Rodzinie oraz Ochrony Ofiar Przemocy w Rodzinie w Powiece Wschowskim na lata 2017-2020, którego celem jest zwiększenie skuteczności działań przeciwdziałania przemocy w rodzinie w Powiecie Wschowskim.</w:t>
      </w:r>
    </w:p>
    <w:p w:rsidR="00830044" w:rsidRDefault="00830044" w:rsidP="00181EEB">
      <w:pPr>
        <w:spacing w:after="0" w:line="240" w:lineRule="auto"/>
        <w:ind w:firstLine="709"/>
        <w:jc w:val="both"/>
        <w:rPr>
          <w:rFonts w:ascii="Times New Roman" w:eastAsia="TimesNewRoman,Bold" w:hAnsi="Times New Roman" w:cs="Times New Roman"/>
          <w:sz w:val="24"/>
          <w:szCs w:val="24"/>
        </w:rPr>
      </w:pPr>
      <w:r>
        <w:rPr>
          <w:rFonts w:ascii="Times New Roman" w:hAnsi="Times New Roman" w:cs="Times New Roman"/>
          <w:sz w:val="24"/>
          <w:szCs w:val="24"/>
        </w:rPr>
        <w:t xml:space="preserve">Jego istotnym elementem, poza zwiększeniem świadomości wśród mieszkańców Powiatu Wschowskiego na temat zjawiska przemocy w rodzinie i poprawą funkcjonowania rodzin dysfunkcyjnych w pełnieniu swoich zadań jest </w:t>
      </w:r>
      <w:r w:rsidRPr="001F0D4F">
        <w:rPr>
          <w:rFonts w:ascii="Times New Roman" w:eastAsia="TimesNewRoman,Bold" w:hAnsi="Times New Roman" w:cs="Times New Roman"/>
          <w:sz w:val="24"/>
          <w:szCs w:val="24"/>
        </w:rPr>
        <w:t>wzmocnienie sieci współpracy z podmiotami działając</w:t>
      </w:r>
      <w:r>
        <w:rPr>
          <w:rFonts w:ascii="Times New Roman" w:eastAsia="TimesNewRoman,Bold" w:hAnsi="Times New Roman" w:cs="Times New Roman"/>
          <w:sz w:val="24"/>
          <w:szCs w:val="24"/>
        </w:rPr>
        <w:t xml:space="preserve">ymi na rzecz dziecka i rodziny, </w:t>
      </w:r>
      <w:r w:rsidRPr="001F0D4F">
        <w:rPr>
          <w:rFonts w:ascii="Times New Roman" w:eastAsia="TimesNewRoman,Bold" w:hAnsi="Times New Roman" w:cs="Times New Roman"/>
          <w:sz w:val="24"/>
          <w:szCs w:val="24"/>
        </w:rPr>
        <w:t>zwłaszcza w zakresie przeciwdziałania przemocy domowej</w:t>
      </w:r>
      <w:r>
        <w:rPr>
          <w:rFonts w:ascii="Times New Roman" w:eastAsia="TimesNewRoman,Bold" w:hAnsi="Times New Roman" w:cs="Times New Roman"/>
          <w:sz w:val="24"/>
          <w:szCs w:val="24"/>
        </w:rPr>
        <w:t>.</w:t>
      </w:r>
    </w:p>
    <w:p w:rsidR="00830044" w:rsidRPr="006B39EF" w:rsidRDefault="00830044" w:rsidP="00181EEB">
      <w:pPr>
        <w:spacing w:after="0" w:line="240" w:lineRule="auto"/>
        <w:ind w:firstLine="709"/>
        <w:jc w:val="both"/>
        <w:rPr>
          <w:rFonts w:ascii="Times New Roman" w:hAnsi="Times New Roman" w:cs="Times New Roman"/>
          <w:sz w:val="24"/>
          <w:szCs w:val="24"/>
        </w:rPr>
        <w:sectPr w:rsidR="00830044" w:rsidRPr="006B39EF" w:rsidSect="00F7152D">
          <w:footerReference w:type="even" r:id="rId7"/>
          <w:footerReference w:type="default" r:id="rId8"/>
          <w:pgSz w:w="11906" w:h="16838"/>
          <w:pgMar w:top="1417" w:right="1417" w:bottom="1417" w:left="1417" w:header="708" w:footer="708" w:gutter="0"/>
          <w:cols w:space="708"/>
          <w:titlePg/>
          <w:docGrid w:linePitch="360"/>
        </w:sectPr>
      </w:pPr>
      <w:r>
        <w:rPr>
          <w:rFonts w:ascii="Times New Roman" w:hAnsi="Times New Roman" w:cs="Times New Roman"/>
          <w:sz w:val="24"/>
          <w:szCs w:val="24"/>
        </w:rPr>
        <w:t>Zakładając, że realizacja programu będzie przebiegać zgodnie z planem oczekuje się, iż przyczyni się on do poprawy poczucia bezpieczeństwa osób znajdujących się w grupie ryzyka oraz pomoże zapobiegać występowaniu oraz ograniczeniu skali i skutków zjawiska przemocy.</w:t>
      </w:r>
    </w:p>
    <w:p w:rsidR="00830044" w:rsidRDefault="00830044" w:rsidP="00000985">
      <w:pPr>
        <w:pStyle w:val="Heading2"/>
        <w:spacing w:after="200"/>
      </w:pPr>
      <w:r>
        <w:t>Harmonogram działań</w:t>
      </w:r>
    </w:p>
    <w:p w:rsidR="00830044" w:rsidRPr="001D0482" w:rsidRDefault="00830044" w:rsidP="00E5050D">
      <w:pPr>
        <w:rPr>
          <w:b/>
          <w:bCs/>
        </w:rPr>
      </w:pPr>
      <w:r w:rsidRPr="001D0482">
        <w:rPr>
          <w:rFonts w:ascii="Times New Roman" w:hAnsi="Times New Roman" w:cs="Times New Roman"/>
          <w:b/>
          <w:bCs/>
          <w:sz w:val="24"/>
          <w:szCs w:val="24"/>
        </w:rPr>
        <w:t>Cel główny Programu:  Podejmowanie działań profilaktycznych w zakresie promowania i wdrażania prawidłowych metod wychowawczych wobec dzieci w rodzinach zagrożonych występowaniem przemocy w rodzinie.</w:t>
      </w:r>
    </w:p>
    <w:tbl>
      <w:tblPr>
        <w:tblW w:w="12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627"/>
        <w:gridCol w:w="4320"/>
        <w:gridCol w:w="3240"/>
        <w:gridCol w:w="1800"/>
      </w:tblGrid>
      <w:tr w:rsidR="00830044" w:rsidRPr="00B914DF" w:rsidTr="001D2E1D">
        <w:tc>
          <w:tcPr>
            <w:tcW w:w="0" w:type="auto"/>
            <w:shd w:val="clear" w:color="auto" w:fill="C6D9F1"/>
          </w:tcPr>
          <w:p w:rsidR="00830044" w:rsidRPr="00B914DF" w:rsidRDefault="00830044" w:rsidP="00B914DF">
            <w:pPr>
              <w:spacing w:after="0" w:line="240" w:lineRule="auto"/>
              <w:jc w:val="both"/>
              <w:rPr>
                <w:rFonts w:ascii="Times New Roman" w:hAnsi="Times New Roman" w:cs="Times New Roman"/>
                <w:b/>
                <w:bCs/>
                <w:lang w:eastAsia="pl-PL"/>
              </w:rPr>
            </w:pPr>
            <w:r w:rsidRPr="00B914DF">
              <w:rPr>
                <w:rFonts w:ascii="Times New Roman" w:hAnsi="Times New Roman" w:cs="Times New Roman"/>
                <w:b/>
                <w:bCs/>
                <w:lang w:eastAsia="pl-PL"/>
              </w:rPr>
              <w:t>Lp.</w:t>
            </w:r>
          </w:p>
        </w:tc>
        <w:tc>
          <w:tcPr>
            <w:tcW w:w="2627" w:type="dxa"/>
            <w:shd w:val="clear" w:color="auto" w:fill="C6D9F1"/>
          </w:tcPr>
          <w:p w:rsidR="00830044" w:rsidRPr="00B914DF" w:rsidRDefault="00830044" w:rsidP="00B914DF">
            <w:pPr>
              <w:spacing w:after="0" w:line="240" w:lineRule="auto"/>
              <w:jc w:val="both"/>
              <w:rPr>
                <w:rFonts w:ascii="Times New Roman" w:hAnsi="Times New Roman" w:cs="Times New Roman"/>
                <w:b/>
                <w:bCs/>
                <w:lang w:eastAsia="pl-PL"/>
              </w:rPr>
            </w:pPr>
            <w:r>
              <w:rPr>
                <w:rFonts w:ascii="Times New Roman" w:hAnsi="Times New Roman" w:cs="Times New Roman"/>
                <w:b/>
                <w:bCs/>
                <w:lang w:eastAsia="pl-PL"/>
              </w:rPr>
              <w:t>Cel szczegółowy</w:t>
            </w:r>
          </w:p>
        </w:tc>
        <w:tc>
          <w:tcPr>
            <w:tcW w:w="4320" w:type="dxa"/>
            <w:shd w:val="clear" w:color="auto" w:fill="C6D9F1"/>
          </w:tcPr>
          <w:p w:rsidR="00830044" w:rsidRPr="00B914DF" w:rsidRDefault="00830044" w:rsidP="00B914DF">
            <w:pPr>
              <w:spacing w:after="0" w:line="240" w:lineRule="auto"/>
              <w:jc w:val="both"/>
              <w:rPr>
                <w:rFonts w:ascii="Times New Roman" w:hAnsi="Times New Roman" w:cs="Times New Roman"/>
                <w:b/>
                <w:bCs/>
                <w:lang w:eastAsia="pl-PL"/>
              </w:rPr>
            </w:pPr>
            <w:r w:rsidRPr="00B914DF">
              <w:rPr>
                <w:rFonts w:ascii="Times New Roman" w:hAnsi="Times New Roman" w:cs="Times New Roman"/>
                <w:b/>
                <w:bCs/>
                <w:lang w:eastAsia="pl-PL"/>
              </w:rPr>
              <w:t>Działanie</w:t>
            </w:r>
          </w:p>
        </w:tc>
        <w:tc>
          <w:tcPr>
            <w:tcW w:w="3240" w:type="dxa"/>
            <w:shd w:val="clear" w:color="auto" w:fill="C6D9F1"/>
          </w:tcPr>
          <w:p w:rsidR="00830044" w:rsidRPr="00B914DF" w:rsidRDefault="00830044" w:rsidP="00B914DF">
            <w:pPr>
              <w:spacing w:after="0" w:line="240" w:lineRule="auto"/>
              <w:jc w:val="both"/>
              <w:rPr>
                <w:rFonts w:ascii="Times New Roman" w:hAnsi="Times New Roman" w:cs="Times New Roman"/>
                <w:b/>
                <w:bCs/>
                <w:lang w:eastAsia="pl-PL"/>
              </w:rPr>
            </w:pPr>
            <w:r w:rsidRPr="00B914DF">
              <w:rPr>
                <w:rFonts w:ascii="Times New Roman" w:hAnsi="Times New Roman" w:cs="Times New Roman"/>
                <w:b/>
                <w:bCs/>
                <w:lang w:eastAsia="pl-PL"/>
              </w:rPr>
              <w:t>Realizatorzy</w:t>
            </w:r>
          </w:p>
        </w:tc>
        <w:tc>
          <w:tcPr>
            <w:tcW w:w="1800" w:type="dxa"/>
            <w:shd w:val="clear" w:color="auto" w:fill="C6D9F1"/>
          </w:tcPr>
          <w:p w:rsidR="00830044" w:rsidRPr="00B914DF" w:rsidRDefault="00830044" w:rsidP="00B914DF">
            <w:pPr>
              <w:spacing w:after="0" w:line="240" w:lineRule="auto"/>
              <w:jc w:val="both"/>
              <w:rPr>
                <w:rFonts w:ascii="Times New Roman" w:hAnsi="Times New Roman" w:cs="Times New Roman"/>
                <w:b/>
                <w:bCs/>
                <w:lang w:eastAsia="pl-PL"/>
              </w:rPr>
            </w:pPr>
            <w:r>
              <w:rPr>
                <w:rFonts w:ascii="Times New Roman" w:hAnsi="Times New Roman" w:cs="Times New Roman"/>
                <w:b/>
                <w:bCs/>
                <w:lang w:eastAsia="pl-PL"/>
              </w:rPr>
              <w:t>Termin realizacji</w:t>
            </w:r>
          </w:p>
        </w:tc>
      </w:tr>
      <w:tr w:rsidR="00830044" w:rsidRPr="00B914DF" w:rsidTr="001D2E1D">
        <w:tc>
          <w:tcPr>
            <w:tcW w:w="0" w:type="auto"/>
          </w:tcPr>
          <w:p w:rsidR="00830044" w:rsidRPr="00B914DF" w:rsidRDefault="00830044" w:rsidP="00B914DF">
            <w:pPr>
              <w:spacing w:after="0" w:line="240" w:lineRule="auto"/>
              <w:jc w:val="center"/>
              <w:rPr>
                <w:rFonts w:ascii="Times New Roman" w:hAnsi="Times New Roman" w:cs="Times New Roman"/>
                <w:lang w:eastAsia="pl-PL"/>
              </w:rPr>
            </w:pPr>
            <w:r w:rsidRPr="00B914DF">
              <w:rPr>
                <w:rFonts w:ascii="Times New Roman" w:hAnsi="Times New Roman" w:cs="Times New Roman"/>
                <w:lang w:eastAsia="pl-PL"/>
              </w:rPr>
              <w:t>1.</w:t>
            </w:r>
          </w:p>
        </w:tc>
        <w:tc>
          <w:tcPr>
            <w:tcW w:w="2627" w:type="dxa"/>
          </w:tcPr>
          <w:p w:rsidR="00830044" w:rsidRPr="002359C3" w:rsidRDefault="00830044" w:rsidP="00B914DF">
            <w:pPr>
              <w:spacing w:after="0" w:line="240" w:lineRule="auto"/>
              <w:rPr>
                <w:rFonts w:ascii="Times New Roman" w:hAnsi="Times New Roman" w:cs="Times New Roman"/>
                <w:b/>
                <w:bCs/>
                <w:lang w:eastAsia="pl-PL"/>
              </w:rPr>
            </w:pPr>
            <w:r>
              <w:rPr>
                <w:rFonts w:ascii="Times New Roman" w:hAnsi="Times New Roman" w:cs="Times New Roman"/>
                <w:b/>
                <w:bCs/>
                <w:lang w:eastAsia="pl-PL"/>
              </w:rPr>
              <w:t>Propagowanie prawidłowych metod wychowawczych i postaw rodzicielskich poprzez zwiększenie świadomości społeczności lokalnej na temat negatywnych skutków płynących ze stosowania przemocy</w:t>
            </w:r>
          </w:p>
        </w:tc>
        <w:tc>
          <w:tcPr>
            <w:tcW w:w="4320" w:type="dxa"/>
          </w:tcPr>
          <w:p w:rsidR="00830044" w:rsidRDefault="00830044" w:rsidP="00B914DF">
            <w:pPr>
              <w:pStyle w:val="ListParagraph"/>
              <w:numPr>
                <w:ilvl w:val="0"/>
                <w:numId w:val="7"/>
              </w:numPr>
              <w:spacing w:after="0" w:line="240" w:lineRule="auto"/>
              <w:ind w:left="175" w:hanging="175"/>
              <w:rPr>
                <w:rFonts w:ascii="Times New Roman" w:hAnsi="Times New Roman" w:cs="Times New Roman"/>
                <w:lang w:eastAsia="pl-PL"/>
              </w:rPr>
            </w:pPr>
            <w:r w:rsidRPr="00B914DF">
              <w:rPr>
                <w:rFonts w:ascii="Times New Roman" w:hAnsi="Times New Roman" w:cs="Times New Roman"/>
                <w:lang w:eastAsia="pl-PL"/>
              </w:rPr>
              <w:t>prowadzenie działań profilaktycznych i edukacyjnych skierowanych do rodziców</w:t>
            </w:r>
            <w:r>
              <w:rPr>
                <w:rFonts w:ascii="Times New Roman" w:hAnsi="Times New Roman" w:cs="Times New Roman"/>
                <w:lang w:eastAsia="pl-PL"/>
              </w:rPr>
              <w:t xml:space="preserve"> i dzieci m.in. poprzez rozpowszechnianie materiałów informacyjnych (np. ulotki, materiały zawarte na stronie internetowej) wśród społeczności lokalnej na temat prawidłowych postaw rodzicielskich i metod wychowawczych</w:t>
            </w:r>
          </w:p>
          <w:p w:rsidR="00830044" w:rsidRDefault="00830044" w:rsidP="00D74DA3">
            <w:pPr>
              <w:pStyle w:val="ListParagraph"/>
              <w:numPr>
                <w:ilvl w:val="0"/>
                <w:numId w:val="7"/>
              </w:numPr>
              <w:spacing w:after="0" w:line="240" w:lineRule="auto"/>
              <w:ind w:left="175" w:hanging="175"/>
              <w:rPr>
                <w:rFonts w:ascii="Times New Roman" w:hAnsi="Times New Roman" w:cs="Times New Roman"/>
                <w:lang w:eastAsia="pl-PL"/>
              </w:rPr>
            </w:pPr>
            <w:r>
              <w:rPr>
                <w:rFonts w:ascii="Times New Roman" w:hAnsi="Times New Roman" w:cs="Times New Roman"/>
                <w:lang w:eastAsia="pl-PL"/>
              </w:rPr>
              <w:t>tworzenie programów profilaktycznych w zakresie promowania i wdrażania prawidłowych metod wychowawczych</w:t>
            </w:r>
          </w:p>
          <w:p w:rsidR="00830044" w:rsidRPr="00B914DF" w:rsidRDefault="00830044" w:rsidP="003038CF">
            <w:pPr>
              <w:pStyle w:val="ListParagraph"/>
              <w:spacing w:after="0" w:line="240" w:lineRule="auto"/>
              <w:ind w:left="0"/>
              <w:rPr>
                <w:rFonts w:ascii="Times New Roman" w:hAnsi="Times New Roman" w:cs="Times New Roman"/>
                <w:lang w:eastAsia="pl-PL"/>
              </w:rPr>
            </w:pPr>
          </w:p>
        </w:tc>
        <w:tc>
          <w:tcPr>
            <w:tcW w:w="3240" w:type="dxa"/>
          </w:tcPr>
          <w:p w:rsidR="00830044" w:rsidRPr="00B914DF" w:rsidRDefault="0083004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Powiatowe Centrum Pomocy Rodzinie</w:t>
            </w:r>
          </w:p>
          <w:p w:rsidR="00830044" w:rsidRPr="00B914DF" w:rsidRDefault="0083004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Ośrodki Pomocy Społecznej</w:t>
            </w:r>
          </w:p>
          <w:p w:rsidR="00830044" w:rsidRPr="00B914DF" w:rsidRDefault="0083004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Zespoły interdyscyplinarne</w:t>
            </w:r>
          </w:p>
          <w:p w:rsidR="00830044" w:rsidRPr="00B914DF" w:rsidRDefault="0083004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Placówki oświaty</w:t>
            </w:r>
          </w:p>
          <w:p w:rsidR="00830044" w:rsidRPr="00B914DF" w:rsidRDefault="0083004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Poradni</w:t>
            </w:r>
            <w:r>
              <w:rPr>
                <w:rFonts w:ascii="Times New Roman" w:hAnsi="Times New Roman" w:cs="Times New Roman"/>
                <w:lang w:eastAsia="pl-PL"/>
              </w:rPr>
              <w:t xml:space="preserve">e </w:t>
            </w:r>
            <w:r w:rsidRPr="00B914DF">
              <w:rPr>
                <w:rFonts w:ascii="Times New Roman" w:hAnsi="Times New Roman" w:cs="Times New Roman"/>
                <w:lang w:eastAsia="pl-PL"/>
              </w:rPr>
              <w:t>Psychologiczno-Pedagogiczn</w:t>
            </w:r>
            <w:r>
              <w:rPr>
                <w:rFonts w:ascii="Times New Roman" w:hAnsi="Times New Roman" w:cs="Times New Roman"/>
                <w:lang w:eastAsia="pl-PL"/>
              </w:rPr>
              <w:t>e</w:t>
            </w:r>
          </w:p>
          <w:p w:rsidR="00830044" w:rsidRPr="00B914DF" w:rsidRDefault="0083004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Sąd Rejonowy we Wschowie</w:t>
            </w:r>
          </w:p>
          <w:p w:rsidR="00830044" w:rsidRPr="00B914DF" w:rsidRDefault="00830044" w:rsidP="00B914DF">
            <w:pPr>
              <w:pStyle w:val="ListParagraph"/>
              <w:numPr>
                <w:ilvl w:val="0"/>
                <w:numId w:val="6"/>
              </w:numPr>
              <w:spacing w:after="0" w:line="240" w:lineRule="auto"/>
              <w:ind w:left="132" w:hanging="132"/>
              <w:rPr>
                <w:rFonts w:ascii="Times New Roman" w:hAnsi="Times New Roman" w:cs="Times New Roman"/>
                <w:lang w:eastAsia="pl-PL"/>
              </w:rPr>
            </w:pPr>
            <w:r w:rsidRPr="00B914DF">
              <w:rPr>
                <w:rFonts w:ascii="Times New Roman" w:hAnsi="Times New Roman" w:cs="Times New Roman"/>
                <w:lang w:eastAsia="pl-PL"/>
              </w:rPr>
              <w:t>Komenda Powiatowa Policji</w:t>
            </w:r>
          </w:p>
          <w:p w:rsidR="00830044" w:rsidRPr="00B914DF" w:rsidRDefault="00830044" w:rsidP="00B96A58">
            <w:pPr>
              <w:pStyle w:val="ListParagraph"/>
              <w:spacing w:after="0" w:line="240" w:lineRule="auto"/>
              <w:ind w:left="0"/>
              <w:rPr>
                <w:rFonts w:ascii="Times New Roman" w:hAnsi="Times New Roman" w:cs="Times New Roman"/>
                <w:lang w:eastAsia="pl-PL"/>
              </w:rPr>
            </w:pPr>
          </w:p>
        </w:tc>
        <w:tc>
          <w:tcPr>
            <w:tcW w:w="1800" w:type="dxa"/>
          </w:tcPr>
          <w:p w:rsidR="00830044" w:rsidRPr="00B914DF" w:rsidRDefault="00830044" w:rsidP="00B96A58">
            <w:pPr>
              <w:pStyle w:val="ListParagraph"/>
              <w:spacing w:after="0" w:line="240" w:lineRule="auto"/>
              <w:ind w:left="0"/>
              <w:rPr>
                <w:rFonts w:ascii="Times New Roman" w:hAnsi="Times New Roman" w:cs="Times New Roman"/>
                <w:lang w:eastAsia="pl-PL"/>
              </w:rPr>
            </w:pPr>
            <w:r>
              <w:rPr>
                <w:rFonts w:ascii="Times New Roman" w:hAnsi="Times New Roman" w:cs="Times New Roman"/>
                <w:lang w:eastAsia="pl-PL"/>
              </w:rPr>
              <w:t>2017-2020</w:t>
            </w:r>
          </w:p>
        </w:tc>
      </w:tr>
      <w:tr w:rsidR="00830044" w:rsidRPr="00B914DF" w:rsidTr="001D2E1D">
        <w:trPr>
          <w:trHeight w:val="2095"/>
        </w:trPr>
        <w:tc>
          <w:tcPr>
            <w:tcW w:w="0" w:type="auto"/>
          </w:tcPr>
          <w:p w:rsidR="00830044" w:rsidRPr="00B914DF" w:rsidRDefault="00830044" w:rsidP="00B914DF">
            <w:pPr>
              <w:spacing w:after="0" w:line="240" w:lineRule="auto"/>
              <w:jc w:val="center"/>
              <w:rPr>
                <w:rFonts w:ascii="Times New Roman" w:hAnsi="Times New Roman" w:cs="Times New Roman"/>
                <w:lang w:eastAsia="pl-PL"/>
              </w:rPr>
            </w:pPr>
            <w:r w:rsidRPr="00B914DF">
              <w:rPr>
                <w:rFonts w:ascii="Times New Roman" w:hAnsi="Times New Roman" w:cs="Times New Roman"/>
                <w:lang w:eastAsia="pl-PL"/>
              </w:rPr>
              <w:t>2.</w:t>
            </w:r>
          </w:p>
        </w:tc>
        <w:tc>
          <w:tcPr>
            <w:tcW w:w="2627" w:type="dxa"/>
          </w:tcPr>
          <w:p w:rsidR="00830044" w:rsidRPr="009C6623" w:rsidRDefault="00830044" w:rsidP="00B914DF">
            <w:pPr>
              <w:autoSpaceDE w:val="0"/>
              <w:autoSpaceDN w:val="0"/>
              <w:adjustRightInd w:val="0"/>
              <w:spacing w:after="0" w:line="240" w:lineRule="auto"/>
              <w:rPr>
                <w:rFonts w:ascii="Times New Roman" w:eastAsia="TimesNewRoman,Bold" w:hAnsi="Times New Roman"/>
                <w:b/>
                <w:bCs/>
                <w:lang w:eastAsia="pl-PL"/>
              </w:rPr>
            </w:pPr>
            <w:r w:rsidRPr="009C6623">
              <w:rPr>
                <w:rFonts w:ascii="Times New Roman" w:hAnsi="Times New Roman" w:cs="Times New Roman"/>
                <w:b/>
                <w:bCs/>
                <w:lang w:eastAsia="pl-PL"/>
              </w:rPr>
              <w:t>Wspieranie rodzin z problemami opiekuńczo-wychowawczymi w prawidłowym pełnieniu ról społecznych</w:t>
            </w:r>
          </w:p>
        </w:tc>
        <w:tc>
          <w:tcPr>
            <w:tcW w:w="4320" w:type="dxa"/>
          </w:tcPr>
          <w:p w:rsidR="00830044" w:rsidRPr="001D2E1D" w:rsidRDefault="00830044" w:rsidP="00B914DF">
            <w:pPr>
              <w:pStyle w:val="ListParagraph"/>
              <w:numPr>
                <w:ilvl w:val="0"/>
                <w:numId w:val="7"/>
              </w:numPr>
              <w:spacing w:after="120" w:line="240" w:lineRule="auto"/>
              <w:ind w:left="175" w:hanging="175"/>
              <w:rPr>
                <w:rFonts w:ascii="Times New Roman" w:hAnsi="Times New Roman" w:cs="Times New Roman"/>
                <w:lang w:eastAsia="pl-PL"/>
              </w:rPr>
            </w:pPr>
            <w:r w:rsidRPr="00B914DF">
              <w:rPr>
                <w:rFonts w:ascii="Times New Roman" w:eastAsia="TimesNewRoman,Bold" w:hAnsi="Times New Roman" w:cs="Times New Roman"/>
                <w:lang w:eastAsia="pl-PL"/>
              </w:rPr>
              <w:t>wspieranie rodzin we wzmacnianiu i odzyskiwaniu zdolności do prawidłowego funkcjonowania poprzez pracę socjalną, poradnictwo rodzinne,  psychologiczne oraz pedagogiczne;</w:t>
            </w:r>
          </w:p>
          <w:p w:rsidR="00830044" w:rsidRPr="000221D7" w:rsidRDefault="00830044" w:rsidP="00005D18">
            <w:pPr>
              <w:pStyle w:val="ListParagraph"/>
              <w:numPr>
                <w:ilvl w:val="0"/>
                <w:numId w:val="7"/>
              </w:numPr>
              <w:spacing w:after="120" w:line="240" w:lineRule="auto"/>
              <w:ind w:left="175" w:hanging="175"/>
              <w:rPr>
                <w:rFonts w:ascii="Times New Roman" w:hAnsi="Times New Roman" w:cs="Times New Roman"/>
                <w:lang w:eastAsia="pl-PL"/>
              </w:rPr>
            </w:pPr>
            <w:r>
              <w:rPr>
                <w:rFonts w:ascii="Times New Roman" w:eastAsia="TimesNewRoman,Bold" w:hAnsi="Times New Roman" w:cs="Times New Roman"/>
                <w:lang w:eastAsia="pl-PL"/>
              </w:rPr>
              <w:t>praca koordynatorów rodzinnej pieczy zastępczej z rodzinami zastępczymi oraz asystentów rodziny z rodzinami biologicznymi w zakresie kształtowania prawidłowych postaw i wzorców rodzicielskich</w:t>
            </w:r>
          </w:p>
          <w:p w:rsidR="00830044" w:rsidRPr="00B914DF" w:rsidRDefault="00830044" w:rsidP="00005D18">
            <w:pPr>
              <w:pStyle w:val="ListParagraph"/>
              <w:numPr>
                <w:ilvl w:val="0"/>
                <w:numId w:val="7"/>
              </w:numPr>
              <w:spacing w:after="120" w:line="240" w:lineRule="auto"/>
              <w:ind w:left="175" w:hanging="175"/>
              <w:rPr>
                <w:rFonts w:ascii="Times New Roman" w:hAnsi="Times New Roman" w:cs="Times New Roman"/>
                <w:lang w:eastAsia="pl-PL"/>
              </w:rPr>
            </w:pPr>
            <w:r>
              <w:rPr>
                <w:rFonts w:ascii="Times New Roman" w:eastAsia="TimesNewRoman,Bold" w:hAnsi="Times New Roman" w:cs="Times New Roman"/>
                <w:lang w:eastAsia="pl-PL"/>
              </w:rPr>
              <w:t xml:space="preserve">zwiększenie dostępności do informacji o możliwościach uzyskania wsparcia i pomocy </w:t>
            </w:r>
          </w:p>
        </w:tc>
        <w:tc>
          <w:tcPr>
            <w:tcW w:w="3240" w:type="dxa"/>
          </w:tcPr>
          <w:p w:rsidR="00830044" w:rsidRPr="00B914DF" w:rsidRDefault="0083004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Powiatowe Centrum Pomocy Rodzinie</w:t>
            </w:r>
          </w:p>
          <w:p w:rsidR="00830044" w:rsidRPr="00B914DF" w:rsidRDefault="0083004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Ośrodki Pomocy Społecznej</w:t>
            </w:r>
          </w:p>
          <w:p w:rsidR="00830044" w:rsidRPr="00B914DF" w:rsidRDefault="0083004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Zespoły interdyscyplinarne</w:t>
            </w:r>
          </w:p>
          <w:p w:rsidR="00830044" w:rsidRPr="00B914DF" w:rsidRDefault="0083004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Placówki oświaty</w:t>
            </w:r>
          </w:p>
          <w:p w:rsidR="00830044" w:rsidRPr="00B914DF" w:rsidRDefault="00830044" w:rsidP="00B914DF">
            <w:pPr>
              <w:pStyle w:val="ListParagraph"/>
              <w:numPr>
                <w:ilvl w:val="0"/>
                <w:numId w:val="7"/>
              </w:numPr>
              <w:spacing w:after="0" w:line="240" w:lineRule="auto"/>
              <w:ind w:left="132" w:hanging="142"/>
              <w:rPr>
                <w:rFonts w:ascii="Times New Roman" w:hAnsi="Times New Roman" w:cs="Times New Roman"/>
                <w:lang w:eastAsia="pl-PL"/>
              </w:rPr>
            </w:pPr>
            <w:r>
              <w:rPr>
                <w:rFonts w:ascii="Times New Roman" w:hAnsi="Times New Roman" w:cs="Times New Roman"/>
                <w:lang w:eastAsia="pl-PL"/>
              </w:rPr>
              <w:t>Poradnie Psychologiczno-Pedagogiczne</w:t>
            </w:r>
          </w:p>
        </w:tc>
        <w:tc>
          <w:tcPr>
            <w:tcW w:w="1800" w:type="dxa"/>
          </w:tcPr>
          <w:p w:rsidR="00830044" w:rsidRPr="00B914DF" w:rsidRDefault="00830044" w:rsidP="009C6623">
            <w:pPr>
              <w:pStyle w:val="ListParagraph"/>
              <w:spacing w:after="0" w:line="240" w:lineRule="auto"/>
              <w:ind w:left="-10"/>
              <w:rPr>
                <w:rFonts w:ascii="Times New Roman" w:hAnsi="Times New Roman" w:cs="Times New Roman"/>
                <w:lang w:eastAsia="pl-PL"/>
              </w:rPr>
            </w:pPr>
            <w:r>
              <w:rPr>
                <w:rFonts w:ascii="Times New Roman" w:hAnsi="Times New Roman" w:cs="Times New Roman"/>
                <w:lang w:eastAsia="pl-PL"/>
              </w:rPr>
              <w:t>2017 - 2020</w:t>
            </w:r>
          </w:p>
        </w:tc>
      </w:tr>
      <w:tr w:rsidR="00830044" w:rsidRPr="00B914DF" w:rsidTr="001D2E1D">
        <w:trPr>
          <w:trHeight w:val="503"/>
        </w:trPr>
        <w:tc>
          <w:tcPr>
            <w:tcW w:w="0" w:type="auto"/>
          </w:tcPr>
          <w:p w:rsidR="00830044" w:rsidRPr="00B914DF" w:rsidRDefault="00830044" w:rsidP="00B914DF">
            <w:pPr>
              <w:spacing w:after="0" w:line="240" w:lineRule="auto"/>
              <w:jc w:val="center"/>
              <w:rPr>
                <w:rFonts w:ascii="Times New Roman" w:hAnsi="Times New Roman" w:cs="Times New Roman"/>
                <w:lang w:eastAsia="pl-PL"/>
              </w:rPr>
            </w:pPr>
            <w:r>
              <w:rPr>
                <w:rFonts w:ascii="Times New Roman" w:hAnsi="Times New Roman" w:cs="Times New Roman"/>
                <w:lang w:eastAsia="pl-PL"/>
              </w:rPr>
              <w:t xml:space="preserve">3. </w:t>
            </w:r>
          </w:p>
        </w:tc>
        <w:tc>
          <w:tcPr>
            <w:tcW w:w="2627" w:type="dxa"/>
          </w:tcPr>
          <w:p w:rsidR="00830044" w:rsidRPr="005C4576" w:rsidRDefault="00830044" w:rsidP="00B914DF">
            <w:pPr>
              <w:spacing w:after="0" w:line="240" w:lineRule="auto"/>
              <w:rPr>
                <w:rFonts w:ascii="Times New Roman" w:hAnsi="Times New Roman" w:cs="Times New Roman"/>
                <w:b/>
                <w:bCs/>
                <w:lang w:eastAsia="pl-PL"/>
              </w:rPr>
            </w:pPr>
            <w:r>
              <w:rPr>
                <w:rFonts w:ascii="Times New Roman" w:hAnsi="Times New Roman" w:cs="Times New Roman"/>
                <w:b/>
                <w:bCs/>
                <w:lang w:eastAsia="pl-PL"/>
              </w:rPr>
              <w:t>Edukacja rodzin i dzieci mająca na celu kształtowanie prawidłowych postaw, stosowanych metod wychowawczych oraz dostrzegania skutków płynących ze stosowania przemocy wobec dzieci i innych członków rodziny</w:t>
            </w:r>
          </w:p>
        </w:tc>
        <w:tc>
          <w:tcPr>
            <w:tcW w:w="4320" w:type="dxa"/>
          </w:tcPr>
          <w:p w:rsidR="00830044" w:rsidRPr="00E75B0C" w:rsidRDefault="00830044" w:rsidP="00B914DF">
            <w:pPr>
              <w:pStyle w:val="ListParagraph"/>
              <w:numPr>
                <w:ilvl w:val="0"/>
                <w:numId w:val="10"/>
              </w:numPr>
              <w:autoSpaceDE w:val="0"/>
              <w:autoSpaceDN w:val="0"/>
              <w:adjustRightInd w:val="0"/>
              <w:spacing w:after="0" w:line="240" w:lineRule="auto"/>
              <w:ind w:left="175" w:hanging="175"/>
              <w:rPr>
                <w:rFonts w:ascii="Times New Roman" w:eastAsia="TimesNewRoman,Bold" w:hAnsi="Times New Roman"/>
                <w:lang w:eastAsia="pl-PL"/>
              </w:rPr>
            </w:pPr>
            <w:r>
              <w:rPr>
                <w:rFonts w:ascii="Times New Roman" w:eastAsia="TimesNewRoman,Bold" w:hAnsi="Times New Roman" w:cs="Times New Roman"/>
                <w:lang w:eastAsia="pl-PL"/>
              </w:rPr>
              <w:t>organizowanie spotkań, szkoleń i/lub warsztatów skierowanych dla rodziców mających na celu podsienie kompetencji opiekuńczo-wychowawcze</w:t>
            </w:r>
          </w:p>
          <w:p w:rsidR="00830044" w:rsidRDefault="00830044" w:rsidP="00B914DF">
            <w:pPr>
              <w:pStyle w:val="ListParagraph"/>
              <w:numPr>
                <w:ilvl w:val="0"/>
                <w:numId w:val="10"/>
              </w:numPr>
              <w:autoSpaceDE w:val="0"/>
              <w:autoSpaceDN w:val="0"/>
              <w:adjustRightInd w:val="0"/>
              <w:spacing w:after="0" w:line="240" w:lineRule="auto"/>
              <w:ind w:left="175" w:hanging="175"/>
              <w:rPr>
                <w:rFonts w:ascii="Times New Roman" w:eastAsia="TimesNewRoman,Bold" w:hAnsi="Times New Roman" w:cs="Times New Roman"/>
                <w:lang w:eastAsia="pl-PL"/>
              </w:rPr>
            </w:pPr>
            <w:r>
              <w:rPr>
                <w:rFonts w:ascii="Times New Roman" w:eastAsia="TimesNewRoman,Bold" w:hAnsi="Times New Roman" w:cs="Times New Roman"/>
                <w:lang w:eastAsia="pl-PL"/>
              </w:rPr>
              <w:t>organizowanie szkoleń dla rodzin zastępczych mających na celu podnoszenie kompetencji opiekuńczo-wychowawczych</w:t>
            </w:r>
          </w:p>
          <w:p w:rsidR="00830044" w:rsidRDefault="00830044" w:rsidP="00B914DF">
            <w:pPr>
              <w:pStyle w:val="ListParagraph"/>
              <w:numPr>
                <w:ilvl w:val="0"/>
                <w:numId w:val="10"/>
              </w:numPr>
              <w:autoSpaceDE w:val="0"/>
              <w:autoSpaceDN w:val="0"/>
              <w:adjustRightInd w:val="0"/>
              <w:spacing w:after="0" w:line="240" w:lineRule="auto"/>
              <w:ind w:left="175" w:hanging="175"/>
              <w:rPr>
                <w:rFonts w:ascii="Times New Roman" w:eastAsia="TimesNewRoman,Bold" w:hAnsi="Times New Roman" w:cs="Times New Roman"/>
                <w:lang w:eastAsia="pl-PL"/>
              </w:rPr>
            </w:pPr>
            <w:r>
              <w:rPr>
                <w:rFonts w:ascii="Times New Roman" w:eastAsia="TimesNewRoman,Bold" w:hAnsi="Times New Roman" w:cs="Times New Roman"/>
                <w:lang w:eastAsia="pl-PL"/>
              </w:rPr>
              <w:t>punkty konsultacyjne dla rodziców prowadzonych przez specjalistów z poradni psychologiczno-pedagogicznych w   placówkach oświatowych</w:t>
            </w:r>
          </w:p>
          <w:p w:rsidR="00830044" w:rsidRPr="00B914DF" w:rsidRDefault="00830044" w:rsidP="00B914DF">
            <w:pPr>
              <w:pStyle w:val="ListParagraph"/>
              <w:numPr>
                <w:ilvl w:val="0"/>
                <w:numId w:val="10"/>
              </w:numPr>
              <w:autoSpaceDE w:val="0"/>
              <w:autoSpaceDN w:val="0"/>
              <w:adjustRightInd w:val="0"/>
              <w:spacing w:after="0" w:line="240" w:lineRule="auto"/>
              <w:ind w:left="175" w:hanging="175"/>
              <w:rPr>
                <w:rFonts w:ascii="Times New Roman" w:eastAsia="TimesNewRoman,Bold" w:hAnsi="Times New Roman"/>
                <w:lang w:eastAsia="pl-PL"/>
              </w:rPr>
            </w:pPr>
            <w:r>
              <w:rPr>
                <w:rFonts w:ascii="Times New Roman" w:eastAsia="TimesNewRoman,Bold" w:hAnsi="Times New Roman" w:cs="Times New Roman"/>
                <w:lang w:eastAsia="pl-PL"/>
              </w:rPr>
              <w:t>wzmacnianie kompetencji osobistych dzieci i młodzieży w zakresie umiejętności unikania zagrożeń i oceny ryzyka poszczególnych zachowań, budowania partnerskich relacji z ludźmi, dokonywania adekwatnej samooceny w oparciu o własne zasoby i dokonania</w:t>
            </w:r>
          </w:p>
        </w:tc>
        <w:tc>
          <w:tcPr>
            <w:tcW w:w="3240" w:type="dxa"/>
          </w:tcPr>
          <w:p w:rsidR="00830044" w:rsidRPr="00B914DF" w:rsidRDefault="0083004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Powiatowe Centrum Pomocy Rodzinie</w:t>
            </w:r>
          </w:p>
          <w:p w:rsidR="00830044" w:rsidRPr="00B914DF" w:rsidRDefault="0083004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Ośrodki Pomocy Społecznej</w:t>
            </w:r>
          </w:p>
          <w:p w:rsidR="00830044" w:rsidRPr="00B914DF" w:rsidRDefault="00830044" w:rsidP="00B914DF">
            <w:pPr>
              <w:pStyle w:val="ListParagraph"/>
              <w:numPr>
                <w:ilvl w:val="0"/>
                <w:numId w:val="7"/>
              </w:numPr>
              <w:spacing w:after="0" w:line="240" w:lineRule="auto"/>
              <w:ind w:left="132" w:hanging="142"/>
              <w:rPr>
                <w:rFonts w:ascii="Times New Roman" w:hAnsi="Times New Roman" w:cs="Times New Roman"/>
                <w:lang w:eastAsia="pl-PL"/>
              </w:rPr>
            </w:pPr>
            <w:r w:rsidRPr="00B914DF">
              <w:rPr>
                <w:rFonts w:ascii="Times New Roman" w:hAnsi="Times New Roman" w:cs="Times New Roman"/>
                <w:lang w:eastAsia="pl-PL"/>
              </w:rPr>
              <w:t>Placówki oświaty</w:t>
            </w:r>
          </w:p>
          <w:p w:rsidR="00830044" w:rsidRDefault="00830044" w:rsidP="00E75B0C">
            <w:pPr>
              <w:pStyle w:val="ListParagraph"/>
              <w:numPr>
                <w:ilvl w:val="0"/>
                <w:numId w:val="10"/>
              </w:numPr>
              <w:spacing w:after="0" w:line="240" w:lineRule="auto"/>
              <w:ind w:left="175" w:hanging="175"/>
              <w:rPr>
                <w:rFonts w:ascii="Times New Roman" w:hAnsi="Times New Roman" w:cs="Times New Roman"/>
                <w:lang w:eastAsia="pl-PL"/>
              </w:rPr>
            </w:pPr>
            <w:r>
              <w:rPr>
                <w:rFonts w:ascii="Times New Roman" w:hAnsi="Times New Roman" w:cs="Times New Roman"/>
                <w:lang w:eastAsia="pl-PL"/>
              </w:rPr>
              <w:t>Poradnie Psychologiczno-Pedagogiczne</w:t>
            </w:r>
          </w:p>
          <w:p w:rsidR="00830044" w:rsidRPr="00B914DF" w:rsidRDefault="00830044" w:rsidP="0051541A">
            <w:pPr>
              <w:pStyle w:val="ListParagraph"/>
              <w:spacing w:after="0" w:line="240" w:lineRule="auto"/>
              <w:ind w:left="0"/>
              <w:rPr>
                <w:rFonts w:ascii="Times New Roman" w:hAnsi="Times New Roman" w:cs="Times New Roman"/>
                <w:lang w:eastAsia="pl-PL"/>
              </w:rPr>
            </w:pPr>
          </w:p>
        </w:tc>
        <w:tc>
          <w:tcPr>
            <w:tcW w:w="1800" w:type="dxa"/>
          </w:tcPr>
          <w:p w:rsidR="00830044" w:rsidRPr="00B914DF" w:rsidRDefault="00830044" w:rsidP="005C4576">
            <w:pPr>
              <w:pStyle w:val="ListParagraph"/>
              <w:spacing w:after="0" w:line="240" w:lineRule="auto"/>
              <w:ind w:left="-10"/>
              <w:rPr>
                <w:rFonts w:ascii="Times New Roman" w:hAnsi="Times New Roman" w:cs="Times New Roman"/>
                <w:lang w:eastAsia="pl-PL"/>
              </w:rPr>
            </w:pPr>
            <w:r>
              <w:rPr>
                <w:rFonts w:ascii="Times New Roman" w:hAnsi="Times New Roman" w:cs="Times New Roman"/>
                <w:lang w:eastAsia="pl-PL"/>
              </w:rPr>
              <w:t>2017 - 2020</w:t>
            </w:r>
          </w:p>
        </w:tc>
      </w:tr>
    </w:tbl>
    <w:p w:rsidR="00830044" w:rsidRDefault="00830044" w:rsidP="006B39EF">
      <w:pPr>
        <w:spacing w:before="120" w:after="120"/>
        <w:rPr>
          <w:rFonts w:ascii="Times New Roman" w:hAnsi="Times New Roman" w:cs="Times New Roman"/>
          <w:sz w:val="24"/>
          <w:szCs w:val="24"/>
        </w:rPr>
      </w:pPr>
    </w:p>
    <w:p w:rsidR="00830044" w:rsidRDefault="00830044" w:rsidP="00805A5E">
      <w:pPr>
        <w:pStyle w:val="Heading2"/>
        <w:sectPr w:rsidR="00830044" w:rsidSect="00574F07">
          <w:footerReference w:type="default" r:id="rId9"/>
          <w:pgSz w:w="16838" w:h="11906" w:orient="landscape"/>
          <w:pgMar w:top="1418" w:right="1418" w:bottom="1418" w:left="1418" w:header="709" w:footer="709" w:gutter="0"/>
          <w:cols w:space="708"/>
          <w:docGrid w:linePitch="360"/>
        </w:sectPr>
      </w:pPr>
    </w:p>
    <w:p w:rsidR="00830044" w:rsidRDefault="00830044" w:rsidP="00805A5E">
      <w:pPr>
        <w:pStyle w:val="Heading2"/>
      </w:pPr>
    </w:p>
    <w:p w:rsidR="00830044" w:rsidRDefault="00830044" w:rsidP="008F1676">
      <w:pPr>
        <w:pStyle w:val="Heading2"/>
      </w:pPr>
      <w:r>
        <w:t>Wdrażanie programu</w:t>
      </w:r>
    </w:p>
    <w:p w:rsidR="00830044" w:rsidRPr="008F1676" w:rsidRDefault="00830044" w:rsidP="008F1676"/>
    <w:p w:rsidR="00830044" w:rsidRPr="00624A43" w:rsidRDefault="00830044" w:rsidP="007C55AD">
      <w:pPr>
        <w:jc w:val="both"/>
        <w:rPr>
          <w:rFonts w:ascii="Times New Roman" w:hAnsi="Times New Roman"/>
          <w:bCs/>
          <w:sz w:val="24"/>
          <w:szCs w:val="24"/>
        </w:rPr>
      </w:pPr>
      <w:r>
        <w:rPr>
          <w:rFonts w:ascii="Times New Roman" w:hAnsi="Times New Roman"/>
          <w:bCs/>
          <w:sz w:val="24"/>
          <w:szCs w:val="24"/>
        </w:rPr>
        <w:t>Program będzie przekazany poszczególnym realizatorom celem podjęcia określonych działań. Ma on charakter otwarty i może być systematycznie aktualizowany w miarę pojawiających się potrzeb.</w:t>
      </w:r>
    </w:p>
    <w:p w:rsidR="00830044" w:rsidRPr="00805A5E" w:rsidRDefault="00830044" w:rsidP="00805A5E">
      <w:pPr>
        <w:pStyle w:val="Heading2"/>
        <w:rPr>
          <w:rFonts w:cs="Times New Roman"/>
        </w:rPr>
      </w:pPr>
      <w:r w:rsidRPr="00805A5E">
        <w:t>Monitoring</w:t>
      </w:r>
    </w:p>
    <w:p w:rsidR="00830044" w:rsidRDefault="00830044" w:rsidP="006B39EF">
      <w:pPr>
        <w:spacing w:before="120" w:after="120"/>
        <w:rPr>
          <w:rFonts w:ascii="Times New Roman" w:hAnsi="Times New Roman" w:cs="Times New Roman"/>
          <w:sz w:val="24"/>
          <w:szCs w:val="24"/>
        </w:rPr>
      </w:pPr>
    </w:p>
    <w:p w:rsidR="00830044" w:rsidRDefault="00830044" w:rsidP="007C55AD">
      <w:pPr>
        <w:spacing w:before="120" w:after="120"/>
        <w:rPr>
          <w:rFonts w:ascii="Times New Roman" w:hAnsi="Times New Roman" w:cs="Times New Roman"/>
          <w:sz w:val="24"/>
          <w:szCs w:val="24"/>
        </w:rPr>
      </w:pPr>
      <w:r>
        <w:rPr>
          <w:rFonts w:ascii="Times New Roman" w:hAnsi="Times New Roman" w:cs="Times New Roman"/>
          <w:sz w:val="24"/>
          <w:szCs w:val="24"/>
        </w:rPr>
        <w:t>Nieodzownym elementem towarzyszącym wdrażaniu Programu jest jego monitorowanie i ocena realizacji. Realizatorem odpowiedzialnym za koordynację i monitoring Programu jest Powiatowe Centrum Pomocy Rodzinie we Wschowie.</w:t>
      </w:r>
    </w:p>
    <w:p w:rsidR="00830044" w:rsidRDefault="00830044" w:rsidP="00805A5E">
      <w:pPr>
        <w:spacing w:before="120" w:after="120"/>
        <w:ind w:firstLine="708"/>
        <w:rPr>
          <w:rFonts w:ascii="Times New Roman" w:hAnsi="Times New Roman" w:cs="Times New Roman"/>
          <w:sz w:val="24"/>
          <w:szCs w:val="24"/>
        </w:rPr>
      </w:pPr>
    </w:p>
    <w:p w:rsidR="00830044" w:rsidRDefault="00830044" w:rsidP="007C55AD">
      <w:pPr>
        <w:jc w:val="both"/>
        <w:rPr>
          <w:rFonts w:ascii="Times New Roman" w:hAnsi="Times New Roman"/>
          <w:sz w:val="24"/>
          <w:szCs w:val="24"/>
        </w:rPr>
      </w:pPr>
    </w:p>
    <w:p w:rsidR="00830044" w:rsidRDefault="00830044" w:rsidP="007C55AD">
      <w:pPr>
        <w:jc w:val="both"/>
        <w:rPr>
          <w:rFonts w:ascii="Times New Roman" w:hAnsi="Times New Roman"/>
          <w:sz w:val="24"/>
          <w:szCs w:val="24"/>
        </w:rPr>
      </w:pPr>
      <w:r>
        <w:rPr>
          <w:rFonts w:ascii="Times New Roman" w:hAnsi="Times New Roman"/>
          <w:sz w:val="24"/>
          <w:szCs w:val="24"/>
        </w:rPr>
        <w:t>Opracowanie:</w:t>
      </w:r>
    </w:p>
    <w:p w:rsidR="00830044" w:rsidRPr="007C55AD" w:rsidRDefault="00830044" w:rsidP="007C55AD">
      <w:pPr>
        <w:pStyle w:val="Heading2"/>
        <w:rPr>
          <w:b w:val="0"/>
          <w:color w:val="auto"/>
        </w:rPr>
      </w:pPr>
      <w:r w:rsidRPr="007C55AD">
        <w:rPr>
          <w:rFonts w:ascii="Times New Roman" w:hAnsi="Times New Roman"/>
          <w:b w:val="0"/>
          <w:color w:val="auto"/>
          <w:sz w:val="24"/>
          <w:szCs w:val="24"/>
        </w:rPr>
        <w:t>Powiatowe Centrum Pomocy Rodzinie we Wschowie</w:t>
      </w:r>
      <w:r>
        <w:rPr>
          <w:rFonts w:ascii="Times New Roman" w:hAnsi="Times New Roman"/>
          <w:b w:val="0"/>
          <w:color w:val="auto"/>
          <w:sz w:val="24"/>
          <w:szCs w:val="24"/>
        </w:rPr>
        <w:t>.</w:t>
      </w:r>
    </w:p>
    <w:p w:rsidR="00830044" w:rsidRPr="00805A5E" w:rsidRDefault="00830044" w:rsidP="007C55AD">
      <w:pPr>
        <w:spacing w:before="120" w:after="120"/>
        <w:rPr>
          <w:rFonts w:ascii="Times New Roman" w:hAnsi="Times New Roman" w:cs="Times New Roman"/>
          <w:sz w:val="24"/>
          <w:szCs w:val="24"/>
        </w:rPr>
      </w:pPr>
    </w:p>
    <w:sectPr w:rsidR="00830044" w:rsidRPr="00805A5E" w:rsidSect="007C55A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044" w:rsidRDefault="00830044" w:rsidP="005D2C2D">
      <w:pPr>
        <w:spacing w:after="0" w:line="240" w:lineRule="auto"/>
      </w:pPr>
      <w:r>
        <w:separator/>
      </w:r>
    </w:p>
  </w:endnote>
  <w:endnote w:type="continuationSeparator" w:id="0">
    <w:p w:rsidR="00830044" w:rsidRDefault="00830044" w:rsidP="005D2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44" w:rsidRDefault="00830044" w:rsidP="000F3974">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830044" w:rsidRDefault="00830044" w:rsidP="00F715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44" w:rsidRDefault="00830044" w:rsidP="000F3974">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830044" w:rsidRPr="00F6781E" w:rsidRDefault="00830044" w:rsidP="00F7152D">
    <w:pPr>
      <w:pStyle w:val="Footer"/>
      <w:ind w:right="360"/>
      <w:jc w:val="right"/>
      <w:rPr>
        <w:rFonts w:ascii="Times New Roman" w:hAnsi="Times New Roman" w:cs="Times New Roman"/>
      </w:rPr>
    </w:pPr>
  </w:p>
  <w:p w:rsidR="00830044" w:rsidRDefault="008300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44" w:rsidRDefault="00830044" w:rsidP="005D2C2D">
    <w:pPr>
      <w:pStyle w:val="Footer"/>
      <w:jc w:val="right"/>
    </w:pPr>
    <w:fldSimple w:instr=" PAGE   \* MERGEFORMAT ">
      <w:r>
        <w:rPr>
          <w:noProof/>
        </w:rPr>
        <w:t>7</w:t>
      </w:r>
    </w:fldSimple>
  </w:p>
  <w:p w:rsidR="00830044" w:rsidRDefault="00830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044" w:rsidRDefault="00830044" w:rsidP="005D2C2D">
      <w:pPr>
        <w:spacing w:after="0" w:line="240" w:lineRule="auto"/>
      </w:pPr>
      <w:r>
        <w:separator/>
      </w:r>
    </w:p>
  </w:footnote>
  <w:footnote w:type="continuationSeparator" w:id="0">
    <w:p w:rsidR="00830044" w:rsidRDefault="00830044" w:rsidP="005D2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4EA7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D8F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243E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8A42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7680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DE12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F4A5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10F2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5CA7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627520"/>
    <w:lvl w:ilvl="0">
      <w:start w:val="1"/>
      <w:numFmt w:val="bullet"/>
      <w:lvlText w:val=""/>
      <w:lvlJc w:val="left"/>
      <w:pPr>
        <w:tabs>
          <w:tab w:val="num" w:pos="360"/>
        </w:tabs>
        <w:ind w:left="360" w:hanging="360"/>
      </w:pPr>
      <w:rPr>
        <w:rFonts w:ascii="Symbol" w:hAnsi="Symbol" w:hint="default"/>
      </w:rPr>
    </w:lvl>
  </w:abstractNum>
  <w:abstractNum w:abstractNumId="10">
    <w:nsid w:val="01D16533"/>
    <w:multiLevelType w:val="hybridMultilevel"/>
    <w:tmpl w:val="521A445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02BE5A3E"/>
    <w:multiLevelType w:val="hybridMultilevel"/>
    <w:tmpl w:val="AD229E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0395176A"/>
    <w:multiLevelType w:val="hybridMultilevel"/>
    <w:tmpl w:val="BFF844A4"/>
    <w:lvl w:ilvl="0" w:tplc="0290D1C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13">
    <w:nsid w:val="0B8053DE"/>
    <w:multiLevelType w:val="hybridMultilevel"/>
    <w:tmpl w:val="434C4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0F171E42"/>
    <w:multiLevelType w:val="hybridMultilevel"/>
    <w:tmpl w:val="153AAB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115F18D3"/>
    <w:multiLevelType w:val="hybridMultilevel"/>
    <w:tmpl w:val="31863400"/>
    <w:lvl w:ilvl="0" w:tplc="0290D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13776347"/>
    <w:multiLevelType w:val="hybridMultilevel"/>
    <w:tmpl w:val="F3186ED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1FD97AA1"/>
    <w:multiLevelType w:val="hybridMultilevel"/>
    <w:tmpl w:val="250A41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3AC464E"/>
    <w:multiLevelType w:val="hybridMultilevel"/>
    <w:tmpl w:val="C3E4755E"/>
    <w:lvl w:ilvl="0" w:tplc="0290D1C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19">
    <w:nsid w:val="24475FE2"/>
    <w:multiLevelType w:val="hybridMultilevel"/>
    <w:tmpl w:val="436A86B0"/>
    <w:lvl w:ilvl="0" w:tplc="0A0E2372">
      <w:start w:val="1"/>
      <w:numFmt w:val="bullet"/>
      <w:lvlText w:val=""/>
      <w:lvlJc w:val="left"/>
      <w:pPr>
        <w:tabs>
          <w:tab w:val="num" w:pos="710"/>
        </w:tabs>
        <w:ind w:left="710" w:hanging="360"/>
      </w:pPr>
      <w:rPr>
        <w:rFonts w:ascii="Symbol" w:hAnsi="Symbol" w:hint="default"/>
      </w:rPr>
    </w:lvl>
    <w:lvl w:ilvl="1" w:tplc="04150003">
      <w:start w:val="1"/>
      <w:numFmt w:val="bullet"/>
      <w:lvlText w:val="o"/>
      <w:lvlJc w:val="left"/>
      <w:pPr>
        <w:tabs>
          <w:tab w:val="num" w:pos="1430"/>
        </w:tabs>
        <w:ind w:left="1430" w:hanging="360"/>
      </w:pPr>
      <w:rPr>
        <w:rFonts w:ascii="Courier New" w:hAnsi="Courier New" w:hint="default"/>
      </w:rPr>
    </w:lvl>
    <w:lvl w:ilvl="2" w:tplc="04150005">
      <w:start w:val="1"/>
      <w:numFmt w:val="bullet"/>
      <w:lvlText w:val=""/>
      <w:lvlJc w:val="left"/>
      <w:pPr>
        <w:tabs>
          <w:tab w:val="num" w:pos="2150"/>
        </w:tabs>
        <w:ind w:left="2150" w:hanging="360"/>
      </w:pPr>
      <w:rPr>
        <w:rFonts w:ascii="Wingdings" w:hAnsi="Wingdings" w:hint="default"/>
      </w:rPr>
    </w:lvl>
    <w:lvl w:ilvl="3" w:tplc="04150001">
      <w:start w:val="1"/>
      <w:numFmt w:val="bullet"/>
      <w:lvlText w:val=""/>
      <w:lvlJc w:val="left"/>
      <w:pPr>
        <w:tabs>
          <w:tab w:val="num" w:pos="2870"/>
        </w:tabs>
        <w:ind w:left="2870" w:hanging="360"/>
      </w:pPr>
      <w:rPr>
        <w:rFonts w:ascii="Symbol" w:hAnsi="Symbol" w:hint="default"/>
      </w:rPr>
    </w:lvl>
    <w:lvl w:ilvl="4" w:tplc="04150003">
      <w:start w:val="1"/>
      <w:numFmt w:val="bullet"/>
      <w:lvlText w:val="o"/>
      <w:lvlJc w:val="left"/>
      <w:pPr>
        <w:tabs>
          <w:tab w:val="num" w:pos="3590"/>
        </w:tabs>
        <w:ind w:left="3590" w:hanging="360"/>
      </w:pPr>
      <w:rPr>
        <w:rFonts w:ascii="Courier New" w:hAnsi="Courier New" w:hint="default"/>
      </w:rPr>
    </w:lvl>
    <w:lvl w:ilvl="5" w:tplc="04150005">
      <w:start w:val="1"/>
      <w:numFmt w:val="bullet"/>
      <w:lvlText w:val=""/>
      <w:lvlJc w:val="left"/>
      <w:pPr>
        <w:tabs>
          <w:tab w:val="num" w:pos="4310"/>
        </w:tabs>
        <w:ind w:left="4310" w:hanging="360"/>
      </w:pPr>
      <w:rPr>
        <w:rFonts w:ascii="Wingdings" w:hAnsi="Wingdings" w:hint="default"/>
      </w:rPr>
    </w:lvl>
    <w:lvl w:ilvl="6" w:tplc="04150001">
      <w:start w:val="1"/>
      <w:numFmt w:val="bullet"/>
      <w:lvlText w:val=""/>
      <w:lvlJc w:val="left"/>
      <w:pPr>
        <w:tabs>
          <w:tab w:val="num" w:pos="5030"/>
        </w:tabs>
        <w:ind w:left="5030" w:hanging="360"/>
      </w:pPr>
      <w:rPr>
        <w:rFonts w:ascii="Symbol" w:hAnsi="Symbol" w:hint="default"/>
      </w:rPr>
    </w:lvl>
    <w:lvl w:ilvl="7" w:tplc="04150003">
      <w:start w:val="1"/>
      <w:numFmt w:val="bullet"/>
      <w:lvlText w:val="o"/>
      <w:lvlJc w:val="left"/>
      <w:pPr>
        <w:tabs>
          <w:tab w:val="num" w:pos="5750"/>
        </w:tabs>
        <w:ind w:left="5750" w:hanging="360"/>
      </w:pPr>
      <w:rPr>
        <w:rFonts w:ascii="Courier New" w:hAnsi="Courier New" w:hint="default"/>
      </w:rPr>
    </w:lvl>
    <w:lvl w:ilvl="8" w:tplc="04150005">
      <w:start w:val="1"/>
      <w:numFmt w:val="bullet"/>
      <w:lvlText w:val=""/>
      <w:lvlJc w:val="left"/>
      <w:pPr>
        <w:tabs>
          <w:tab w:val="num" w:pos="6470"/>
        </w:tabs>
        <w:ind w:left="6470" w:hanging="360"/>
      </w:pPr>
      <w:rPr>
        <w:rFonts w:ascii="Wingdings" w:hAnsi="Wingdings" w:hint="default"/>
      </w:rPr>
    </w:lvl>
  </w:abstractNum>
  <w:abstractNum w:abstractNumId="20">
    <w:nsid w:val="2BED6B98"/>
    <w:multiLevelType w:val="hybridMultilevel"/>
    <w:tmpl w:val="F1FC0D0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nsid w:val="2C394734"/>
    <w:multiLevelType w:val="hybridMultilevel"/>
    <w:tmpl w:val="BCA45D08"/>
    <w:lvl w:ilvl="0" w:tplc="0290D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CE46C8B"/>
    <w:multiLevelType w:val="hybridMultilevel"/>
    <w:tmpl w:val="D1E8328C"/>
    <w:lvl w:ilvl="0" w:tplc="0290D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37190588"/>
    <w:multiLevelType w:val="hybridMultilevel"/>
    <w:tmpl w:val="14148664"/>
    <w:lvl w:ilvl="0" w:tplc="0290D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3EC67C1E"/>
    <w:multiLevelType w:val="hybridMultilevel"/>
    <w:tmpl w:val="C3FE964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3EE16FF2"/>
    <w:multiLevelType w:val="hybridMultilevel"/>
    <w:tmpl w:val="6C883D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69842CDE"/>
    <w:multiLevelType w:val="hybridMultilevel"/>
    <w:tmpl w:val="14E2A824"/>
    <w:lvl w:ilvl="0" w:tplc="0A0E2372">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nsid w:val="753F3812"/>
    <w:multiLevelType w:val="hybridMultilevel"/>
    <w:tmpl w:val="91248950"/>
    <w:lvl w:ilvl="0" w:tplc="0A0E2372">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8">
    <w:nsid w:val="7C4F2A85"/>
    <w:multiLevelType w:val="hybridMultilevel"/>
    <w:tmpl w:val="B6F43B7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nsid w:val="7F897840"/>
    <w:multiLevelType w:val="hybridMultilevel"/>
    <w:tmpl w:val="9D10F314"/>
    <w:lvl w:ilvl="0" w:tplc="0290D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2"/>
  </w:num>
  <w:num w:numId="4">
    <w:abstractNumId w:val="12"/>
  </w:num>
  <w:num w:numId="5">
    <w:abstractNumId w:val="21"/>
  </w:num>
  <w:num w:numId="6">
    <w:abstractNumId w:val="13"/>
  </w:num>
  <w:num w:numId="7">
    <w:abstractNumId w:val="25"/>
  </w:num>
  <w:num w:numId="8">
    <w:abstractNumId w:val="11"/>
  </w:num>
  <w:num w:numId="9">
    <w:abstractNumId w:val="14"/>
  </w:num>
  <w:num w:numId="10">
    <w:abstractNumId w:val="17"/>
  </w:num>
  <w:num w:numId="11">
    <w:abstractNumId w:val="15"/>
  </w:num>
  <w:num w:numId="12">
    <w:abstractNumId w:val="18"/>
  </w:num>
  <w:num w:numId="13">
    <w:abstractNumId w:val="20"/>
  </w:num>
  <w:num w:numId="14">
    <w:abstractNumId w:val="10"/>
  </w:num>
  <w:num w:numId="15">
    <w:abstractNumId w:val="19"/>
  </w:num>
  <w:num w:numId="16">
    <w:abstractNumId w:val="24"/>
  </w:num>
  <w:num w:numId="17">
    <w:abstractNumId w:val="26"/>
  </w:num>
  <w:num w:numId="18">
    <w:abstractNumId w:val="27"/>
  </w:num>
  <w:num w:numId="19">
    <w:abstractNumId w:val="16"/>
  </w:num>
  <w:num w:numId="20">
    <w:abstractNumId w:val="28"/>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1E5"/>
    <w:rsid w:val="00000587"/>
    <w:rsid w:val="00000985"/>
    <w:rsid w:val="00005D18"/>
    <w:rsid w:val="000150F3"/>
    <w:rsid w:val="0002174F"/>
    <w:rsid w:val="000221D7"/>
    <w:rsid w:val="0002490A"/>
    <w:rsid w:val="0002538C"/>
    <w:rsid w:val="000360CC"/>
    <w:rsid w:val="00061943"/>
    <w:rsid w:val="00086447"/>
    <w:rsid w:val="0008761D"/>
    <w:rsid w:val="000974CE"/>
    <w:rsid w:val="000A61D4"/>
    <w:rsid w:val="000B2306"/>
    <w:rsid w:val="000B3D25"/>
    <w:rsid w:val="000D5694"/>
    <w:rsid w:val="000D66E1"/>
    <w:rsid w:val="000E0BDE"/>
    <w:rsid w:val="000E3038"/>
    <w:rsid w:val="000E72D0"/>
    <w:rsid w:val="000F376C"/>
    <w:rsid w:val="000F3974"/>
    <w:rsid w:val="000F4765"/>
    <w:rsid w:val="00102D74"/>
    <w:rsid w:val="00112128"/>
    <w:rsid w:val="001328FC"/>
    <w:rsid w:val="00145891"/>
    <w:rsid w:val="0015392A"/>
    <w:rsid w:val="001567C1"/>
    <w:rsid w:val="0017575B"/>
    <w:rsid w:val="00181EEB"/>
    <w:rsid w:val="001934C8"/>
    <w:rsid w:val="001A5D13"/>
    <w:rsid w:val="001B1AB1"/>
    <w:rsid w:val="001C23EC"/>
    <w:rsid w:val="001D0482"/>
    <w:rsid w:val="001D2E1D"/>
    <w:rsid w:val="001F0D4F"/>
    <w:rsid w:val="002033F6"/>
    <w:rsid w:val="002100CD"/>
    <w:rsid w:val="00221910"/>
    <w:rsid w:val="0023092A"/>
    <w:rsid w:val="002359C3"/>
    <w:rsid w:val="00242D4A"/>
    <w:rsid w:val="002467DF"/>
    <w:rsid w:val="0025084F"/>
    <w:rsid w:val="00250C1F"/>
    <w:rsid w:val="00273150"/>
    <w:rsid w:val="0029237A"/>
    <w:rsid w:val="002A0226"/>
    <w:rsid w:val="002C18C6"/>
    <w:rsid w:val="003038CF"/>
    <w:rsid w:val="00313F1C"/>
    <w:rsid w:val="00344D15"/>
    <w:rsid w:val="00353237"/>
    <w:rsid w:val="003757E2"/>
    <w:rsid w:val="00382EBF"/>
    <w:rsid w:val="003965DA"/>
    <w:rsid w:val="003D59FB"/>
    <w:rsid w:val="003E65C4"/>
    <w:rsid w:val="00426C9C"/>
    <w:rsid w:val="00471C6F"/>
    <w:rsid w:val="00472932"/>
    <w:rsid w:val="004E6159"/>
    <w:rsid w:val="004F31E5"/>
    <w:rsid w:val="004F3C07"/>
    <w:rsid w:val="0051541A"/>
    <w:rsid w:val="00521A9D"/>
    <w:rsid w:val="00527BC9"/>
    <w:rsid w:val="00540A22"/>
    <w:rsid w:val="00574F07"/>
    <w:rsid w:val="00591B98"/>
    <w:rsid w:val="00591DBC"/>
    <w:rsid w:val="00595CBB"/>
    <w:rsid w:val="005B088F"/>
    <w:rsid w:val="005C4576"/>
    <w:rsid w:val="005D1E0B"/>
    <w:rsid w:val="005D2C2D"/>
    <w:rsid w:val="005D71B6"/>
    <w:rsid w:val="005E0481"/>
    <w:rsid w:val="005F322D"/>
    <w:rsid w:val="005F434D"/>
    <w:rsid w:val="0061308E"/>
    <w:rsid w:val="00616825"/>
    <w:rsid w:val="00623D3F"/>
    <w:rsid w:val="0062480E"/>
    <w:rsid w:val="00624A43"/>
    <w:rsid w:val="00640234"/>
    <w:rsid w:val="00653BB3"/>
    <w:rsid w:val="006746A3"/>
    <w:rsid w:val="00680361"/>
    <w:rsid w:val="006A4166"/>
    <w:rsid w:val="006B39EF"/>
    <w:rsid w:val="006C2D60"/>
    <w:rsid w:val="006E66E4"/>
    <w:rsid w:val="00700076"/>
    <w:rsid w:val="007071B6"/>
    <w:rsid w:val="0074094F"/>
    <w:rsid w:val="007677AA"/>
    <w:rsid w:val="007819AF"/>
    <w:rsid w:val="00790B76"/>
    <w:rsid w:val="00796ACE"/>
    <w:rsid w:val="007B4A42"/>
    <w:rsid w:val="007B78F9"/>
    <w:rsid w:val="007C153F"/>
    <w:rsid w:val="007C3EBA"/>
    <w:rsid w:val="007C55AD"/>
    <w:rsid w:val="007E1293"/>
    <w:rsid w:val="007E3A86"/>
    <w:rsid w:val="007E6680"/>
    <w:rsid w:val="007F3AE2"/>
    <w:rsid w:val="007F648D"/>
    <w:rsid w:val="00805A5E"/>
    <w:rsid w:val="008079A4"/>
    <w:rsid w:val="00814248"/>
    <w:rsid w:val="00816804"/>
    <w:rsid w:val="00822489"/>
    <w:rsid w:val="00830044"/>
    <w:rsid w:val="00833E31"/>
    <w:rsid w:val="00851E46"/>
    <w:rsid w:val="00863DBB"/>
    <w:rsid w:val="00863EB7"/>
    <w:rsid w:val="00864876"/>
    <w:rsid w:val="00871FF9"/>
    <w:rsid w:val="008A72B4"/>
    <w:rsid w:val="008B55BB"/>
    <w:rsid w:val="008D0875"/>
    <w:rsid w:val="008E7BA4"/>
    <w:rsid w:val="008F1676"/>
    <w:rsid w:val="00947136"/>
    <w:rsid w:val="00947B2C"/>
    <w:rsid w:val="00960203"/>
    <w:rsid w:val="009625D0"/>
    <w:rsid w:val="00975E47"/>
    <w:rsid w:val="009858D5"/>
    <w:rsid w:val="009B6D72"/>
    <w:rsid w:val="009C6623"/>
    <w:rsid w:val="00A25F39"/>
    <w:rsid w:val="00A41E2C"/>
    <w:rsid w:val="00A76C51"/>
    <w:rsid w:val="00A958A1"/>
    <w:rsid w:val="00AA0C24"/>
    <w:rsid w:val="00AA295A"/>
    <w:rsid w:val="00AE3483"/>
    <w:rsid w:val="00B1187A"/>
    <w:rsid w:val="00B47D3B"/>
    <w:rsid w:val="00B600AB"/>
    <w:rsid w:val="00B60807"/>
    <w:rsid w:val="00B86648"/>
    <w:rsid w:val="00B87E1F"/>
    <w:rsid w:val="00B914DF"/>
    <w:rsid w:val="00B94BA4"/>
    <w:rsid w:val="00B9522F"/>
    <w:rsid w:val="00B96A58"/>
    <w:rsid w:val="00BB65A1"/>
    <w:rsid w:val="00BE1F20"/>
    <w:rsid w:val="00BE28B3"/>
    <w:rsid w:val="00C02BFB"/>
    <w:rsid w:val="00C24899"/>
    <w:rsid w:val="00C306D3"/>
    <w:rsid w:val="00C33159"/>
    <w:rsid w:val="00C33D15"/>
    <w:rsid w:val="00C57423"/>
    <w:rsid w:val="00C60B06"/>
    <w:rsid w:val="00C92ECE"/>
    <w:rsid w:val="00CC7787"/>
    <w:rsid w:val="00CE7052"/>
    <w:rsid w:val="00D46AC0"/>
    <w:rsid w:val="00D51D02"/>
    <w:rsid w:val="00D61E36"/>
    <w:rsid w:val="00D6414B"/>
    <w:rsid w:val="00D74DA3"/>
    <w:rsid w:val="00D77E6C"/>
    <w:rsid w:val="00D979EE"/>
    <w:rsid w:val="00DC2DF0"/>
    <w:rsid w:val="00E02B8E"/>
    <w:rsid w:val="00E5050D"/>
    <w:rsid w:val="00E75B0C"/>
    <w:rsid w:val="00E768D3"/>
    <w:rsid w:val="00EB0609"/>
    <w:rsid w:val="00ED53B2"/>
    <w:rsid w:val="00F013AD"/>
    <w:rsid w:val="00F1312A"/>
    <w:rsid w:val="00F63976"/>
    <w:rsid w:val="00F66AD7"/>
    <w:rsid w:val="00F6781E"/>
    <w:rsid w:val="00F7152D"/>
    <w:rsid w:val="00FB769D"/>
    <w:rsid w:val="00FC1F30"/>
    <w:rsid w:val="00FD5255"/>
    <w:rsid w:val="00FF7A9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5A"/>
    <w:pPr>
      <w:spacing w:after="200" w:line="276" w:lineRule="auto"/>
    </w:pPr>
    <w:rPr>
      <w:rFonts w:cs="Calibri"/>
      <w:lang w:eastAsia="en-US"/>
    </w:rPr>
  </w:style>
  <w:style w:type="paragraph" w:styleId="Heading1">
    <w:name w:val="heading 1"/>
    <w:basedOn w:val="Normal"/>
    <w:next w:val="Normal"/>
    <w:link w:val="Heading1Char"/>
    <w:uiPriority w:val="99"/>
    <w:qFormat/>
    <w:rsid w:val="004F31E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F31E5"/>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B65A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1E5"/>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F31E5"/>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B65A1"/>
    <w:rPr>
      <w:rFonts w:ascii="Cambria" w:hAnsi="Cambria" w:cs="Cambria"/>
      <w:b/>
      <w:bCs/>
      <w:color w:val="4F81BD"/>
    </w:rPr>
  </w:style>
  <w:style w:type="paragraph" w:styleId="Title">
    <w:name w:val="Title"/>
    <w:basedOn w:val="Normal"/>
    <w:next w:val="Normal"/>
    <w:link w:val="TitleChar"/>
    <w:uiPriority w:val="99"/>
    <w:qFormat/>
    <w:rsid w:val="004F31E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4F31E5"/>
    <w:rPr>
      <w:rFonts w:ascii="Cambria" w:hAnsi="Cambria" w:cs="Cambria"/>
      <w:color w:val="17365D"/>
      <w:spacing w:val="5"/>
      <w:kern w:val="28"/>
      <w:sz w:val="52"/>
      <w:szCs w:val="52"/>
    </w:rPr>
  </w:style>
  <w:style w:type="paragraph" w:styleId="ListParagraph">
    <w:name w:val="List Paragraph"/>
    <w:basedOn w:val="Normal"/>
    <w:uiPriority w:val="99"/>
    <w:qFormat/>
    <w:rsid w:val="00BB65A1"/>
    <w:pPr>
      <w:ind w:left="720"/>
    </w:pPr>
  </w:style>
  <w:style w:type="table" w:styleId="TableGrid">
    <w:name w:val="Table Grid"/>
    <w:basedOn w:val="TableNormal"/>
    <w:uiPriority w:val="99"/>
    <w:rsid w:val="00E505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D2C2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D2C2D"/>
    <w:rPr>
      <w:rFonts w:cs="Times New Roman"/>
    </w:rPr>
  </w:style>
  <w:style w:type="paragraph" w:styleId="Footer">
    <w:name w:val="footer"/>
    <w:basedOn w:val="Normal"/>
    <w:link w:val="FooterChar"/>
    <w:uiPriority w:val="99"/>
    <w:rsid w:val="005D2C2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D2C2D"/>
    <w:rPr>
      <w:rFonts w:cs="Times New Roman"/>
    </w:rPr>
  </w:style>
  <w:style w:type="paragraph" w:styleId="DocumentMap">
    <w:name w:val="Document Map"/>
    <w:basedOn w:val="Normal"/>
    <w:link w:val="DocumentMapChar"/>
    <w:uiPriority w:val="99"/>
    <w:semiHidden/>
    <w:rsid w:val="00B96A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73150"/>
    <w:rPr>
      <w:rFonts w:ascii="Times New Roman" w:hAnsi="Times New Roman" w:cs="Times New Roman"/>
      <w:sz w:val="2"/>
      <w:szCs w:val="2"/>
      <w:lang w:eastAsia="en-US"/>
    </w:rPr>
  </w:style>
  <w:style w:type="paragraph" w:styleId="TOC1">
    <w:name w:val="toc 1"/>
    <w:basedOn w:val="Normal"/>
    <w:next w:val="Normal"/>
    <w:autoRedefine/>
    <w:uiPriority w:val="99"/>
    <w:semiHidden/>
    <w:locked/>
    <w:rsid w:val="007C55AD"/>
  </w:style>
  <w:style w:type="paragraph" w:styleId="TOC2">
    <w:name w:val="toc 2"/>
    <w:basedOn w:val="Normal"/>
    <w:next w:val="Normal"/>
    <w:autoRedefine/>
    <w:uiPriority w:val="99"/>
    <w:semiHidden/>
    <w:locked/>
    <w:rsid w:val="007C55AD"/>
    <w:pPr>
      <w:ind w:left="220"/>
    </w:pPr>
  </w:style>
  <w:style w:type="paragraph" w:styleId="TOC3">
    <w:name w:val="toc 3"/>
    <w:basedOn w:val="Normal"/>
    <w:next w:val="Normal"/>
    <w:autoRedefine/>
    <w:uiPriority w:val="99"/>
    <w:semiHidden/>
    <w:locked/>
    <w:rsid w:val="007C55AD"/>
    <w:pPr>
      <w:ind w:left="440"/>
    </w:pPr>
  </w:style>
  <w:style w:type="character" w:styleId="Hyperlink">
    <w:name w:val="Hyperlink"/>
    <w:basedOn w:val="DefaultParagraphFont"/>
    <w:uiPriority w:val="99"/>
    <w:rsid w:val="007C55AD"/>
    <w:rPr>
      <w:rFonts w:cs="Times New Roman"/>
      <w:color w:val="0000FF"/>
      <w:u w:val="single"/>
    </w:rPr>
  </w:style>
  <w:style w:type="character" w:styleId="PageNumber">
    <w:name w:val="page number"/>
    <w:basedOn w:val="DefaultParagraphFont"/>
    <w:uiPriority w:val="99"/>
    <w:rsid w:val="00F7152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980</TotalTime>
  <Pages>9</Pages>
  <Words>2297</Words>
  <Characters>13785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PCPR2</cp:lastModifiedBy>
  <cp:revision>143</cp:revision>
  <cp:lastPrinted>2016-12-12T12:57:00Z</cp:lastPrinted>
  <dcterms:created xsi:type="dcterms:W3CDTF">2016-11-04T08:57:00Z</dcterms:created>
  <dcterms:modified xsi:type="dcterms:W3CDTF">2016-12-12T12:58:00Z</dcterms:modified>
</cp:coreProperties>
</file>